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7" w:rsidRPr="00746813" w:rsidRDefault="00E5500B" w:rsidP="00746813">
      <w:pPr>
        <w:ind w:left="5954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1</w:t>
      </w:r>
      <w:r w:rsidR="00746813" w:rsidRPr="00746813">
        <w:rPr>
          <w:bCs/>
          <w:sz w:val="22"/>
          <w:szCs w:val="22"/>
        </w:rPr>
        <w:t xml:space="preserve"> к уведомлению о проведении внеочередного общего собрания собственников помещений МКД, расположенного по адресу: г.</w:t>
      </w:r>
      <w:r w:rsidR="00746813">
        <w:rPr>
          <w:bCs/>
          <w:sz w:val="22"/>
          <w:szCs w:val="22"/>
        </w:rPr>
        <w:t> </w:t>
      </w:r>
      <w:r w:rsidR="00746813" w:rsidRPr="00746813">
        <w:rPr>
          <w:bCs/>
          <w:sz w:val="22"/>
          <w:szCs w:val="22"/>
        </w:rPr>
        <w:t>Москва, Симферопольский бульвар,</w:t>
      </w:r>
      <w:r w:rsidR="00746813">
        <w:rPr>
          <w:bCs/>
          <w:sz w:val="22"/>
          <w:szCs w:val="22"/>
        </w:rPr>
        <w:t xml:space="preserve"> </w:t>
      </w:r>
      <w:r w:rsidR="00746813" w:rsidRPr="00746813">
        <w:rPr>
          <w:bCs/>
          <w:sz w:val="22"/>
          <w:szCs w:val="22"/>
        </w:rPr>
        <w:t>д.</w:t>
      </w:r>
      <w:r w:rsidR="00746813">
        <w:rPr>
          <w:bCs/>
          <w:sz w:val="22"/>
          <w:szCs w:val="22"/>
        </w:rPr>
        <w:t> </w:t>
      </w:r>
      <w:r w:rsidR="00F72BA4">
        <w:rPr>
          <w:bCs/>
          <w:sz w:val="22"/>
          <w:szCs w:val="22"/>
        </w:rPr>
        <w:t>30, корпус 2</w:t>
      </w:r>
    </w:p>
    <w:p w:rsidR="00273787" w:rsidRPr="0009755B" w:rsidRDefault="00273787" w:rsidP="0009755B">
      <w:pPr>
        <w:pStyle w:val="a3"/>
        <w:spacing w:line="312" w:lineRule="auto"/>
        <w:jc w:val="right"/>
        <w:rPr>
          <w:b/>
          <w:sz w:val="24"/>
          <w:szCs w:val="24"/>
        </w:rPr>
      </w:pPr>
    </w:p>
    <w:p w:rsidR="00D45515" w:rsidRPr="0009755B" w:rsidRDefault="00D45515" w:rsidP="006126E8">
      <w:pPr>
        <w:pStyle w:val="a3"/>
        <w:tabs>
          <w:tab w:val="left" w:pos="567"/>
        </w:tabs>
        <w:spacing w:line="312" w:lineRule="auto"/>
        <w:rPr>
          <w:b/>
          <w:sz w:val="24"/>
          <w:szCs w:val="24"/>
        </w:rPr>
      </w:pPr>
      <w:r w:rsidRPr="0009755B">
        <w:rPr>
          <w:b/>
          <w:sz w:val="24"/>
          <w:szCs w:val="24"/>
        </w:rPr>
        <w:t>ДОГОВОР № ___</w:t>
      </w:r>
    </w:p>
    <w:p w:rsidR="00D45515" w:rsidRPr="0009755B" w:rsidRDefault="00D45515" w:rsidP="006126E8">
      <w:pPr>
        <w:tabs>
          <w:tab w:val="left" w:pos="567"/>
        </w:tabs>
        <w:spacing w:line="312" w:lineRule="auto"/>
        <w:jc w:val="center"/>
        <w:rPr>
          <w:b/>
        </w:rPr>
      </w:pPr>
      <w:r w:rsidRPr="0009755B">
        <w:rPr>
          <w:b/>
        </w:rPr>
        <w:t xml:space="preserve">УПРАВЛЕНИЯ </w:t>
      </w:r>
      <w:r w:rsidR="004B1166" w:rsidRPr="0009755B">
        <w:rPr>
          <w:b/>
        </w:rPr>
        <w:t>МНОГОКВАРТИРНЫМ ДОМОМ</w:t>
      </w:r>
    </w:p>
    <w:p w:rsidR="00D45515" w:rsidRPr="0009755B" w:rsidRDefault="00D45515" w:rsidP="006126E8">
      <w:pPr>
        <w:pStyle w:val="a5"/>
        <w:tabs>
          <w:tab w:val="left" w:pos="567"/>
        </w:tabs>
        <w:spacing w:line="312" w:lineRule="auto"/>
        <w:jc w:val="left"/>
        <w:rPr>
          <w:sz w:val="24"/>
          <w:szCs w:val="24"/>
        </w:rPr>
      </w:pPr>
      <w:r w:rsidRPr="0009755B">
        <w:rPr>
          <w:sz w:val="24"/>
          <w:szCs w:val="24"/>
        </w:rPr>
        <w:t xml:space="preserve"> </w:t>
      </w:r>
    </w:p>
    <w:p w:rsidR="00D45515" w:rsidRPr="0009755B" w:rsidRDefault="00D45515" w:rsidP="006126E8">
      <w:pPr>
        <w:tabs>
          <w:tab w:val="left" w:pos="567"/>
        </w:tabs>
        <w:spacing w:line="312" w:lineRule="auto"/>
        <w:jc w:val="both"/>
        <w:rPr>
          <w:b/>
        </w:rPr>
      </w:pPr>
      <w:r w:rsidRPr="0009755B">
        <w:rPr>
          <w:b/>
        </w:rPr>
        <w:t>г. Москва</w:t>
      </w:r>
      <w:r w:rsidRPr="0009755B">
        <w:rPr>
          <w:b/>
        </w:rPr>
        <w:tab/>
      </w:r>
      <w:r w:rsidR="00E726C4" w:rsidRPr="0009755B">
        <w:rPr>
          <w:b/>
        </w:rPr>
        <w:tab/>
      </w:r>
      <w:r w:rsidR="00E726C4" w:rsidRPr="0009755B">
        <w:rPr>
          <w:b/>
        </w:rPr>
        <w:tab/>
      </w:r>
      <w:r w:rsidR="00D0603A" w:rsidRPr="0009755B">
        <w:rPr>
          <w:b/>
        </w:rPr>
        <w:tab/>
      </w:r>
      <w:r w:rsidR="00E726C4" w:rsidRPr="0009755B">
        <w:rPr>
          <w:b/>
        </w:rPr>
        <w:tab/>
      </w:r>
      <w:r w:rsidR="00E726C4" w:rsidRPr="0009755B">
        <w:rPr>
          <w:b/>
        </w:rPr>
        <w:tab/>
      </w:r>
      <w:r w:rsidR="00E726C4" w:rsidRPr="0009755B">
        <w:rPr>
          <w:b/>
        </w:rPr>
        <w:tab/>
      </w:r>
      <w:r w:rsidR="00E726C4" w:rsidRPr="0009755B">
        <w:rPr>
          <w:b/>
        </w:rPr>
        <w:tab/>
      </w:r>
      <w:r w:rsidR="00E726C4" w:rsidRPr="0009755B">
        <w:rPr>
          <w:b/>
        </w:rPr>
        <w:tab/>
      </w:r>
      <w:r w:rsidRPr="0009755B">
        <w:rPr>
          <w:b/>
        </w:rPr>
        <w:t>«___» ________ 201</w:t>
      </w:r>
      <w:r w:rsidR="003B21C5" w:rsidRPr="0009755B">
        <w:rPr>
          <w:b/>
        </w:rPr>
        <w:t>9</w:t>
      </w:r>
      <w:r w:rsidRPr="0009755B">
        <w:rPr>
          <w:b/>
        </w:rPr>
        <w:t xml:space="preserve"> г.</w:t>
      </w:r>
    </w:p>
    <w:p w:rsidR="00D45515" w:rsidRPr="0009755B" w:rsidRDefault="00D45515" w:rsidP="006126E8">
      <w:pPr>
        <w:tabs>
          <w:tab w:val="left" w:pos="567"/>
        </w:tabs>
        <w:spacing w:line="312" w:lineRule="auto"/>
        <w:jc w:val="both"/>
      </w:pPr>
    </w:p>
    <w:p w:rsidR="00D45515" w:rsidRPr="006126E8" w:rsidRDefault="00D45515" w:rsidP="006126E8">
      <w:pPr>
        <w:pStyle w:val="2"/>
        <w:tabs>
          <w:tab w:val="left" w:pos="567"/>
        </w:tabs>
        <w:spacing w:line="312" w:lineRule="auto"/>
        <w:ind w:firstLine="0"/>
        <w:rPr>
          <w:i/>
          <w:noProof/>
          <w:sz w:val="24"/>
          <w:szCs w:val="24"/>
        </w:rPr>
      </w:pPr>
      <w:r w:rsidRPr="006126E8">
        <w:rPr>
          <w:b/>
          <w:sz w:val="24"/>
          <w:szCs w:val="24"/>
        </w:rPr>
        <w:t>Общество с ограниченной ответственностью «СервисГрад»</w:t>
      </w:r>
      <w:r w:rsidRPr="006126E8">
        <w:rPr>
          <w:sz w:val="24"/>
          <w:szCs w:val="24"/>
        </w:rPr>
        <w:t xml:space="preserve">, именуемое в дальнейшем </w:t>
      </w:r>
      <w:r w:rsidR="005B4E16" w:rsidRPr="006126E8">
        <w:rPr>
          <w:sz w:val="24"/>
          <w:szCs w:val="24"/>
        </w:rPr>
        <w:t>«Управляющая организация»</w:t>
      </w:r>
      <w:r w:rsidRPr="006126E8">
        <w:rPr>
          <w:sz w:val="24"/>
          <w:szCs w:val="24"/>
        </w:rPr>
        <w:t>, в лице Генерального директора Савельева Владимира Владимировича, действую</w:t>
      </w:r>
      <w:r w:rsidR="00D0603A" w:rsidRPr="006126E8">
        <w:rPr>
          <w:sz w:val="24"/>
          <w:szCs w:val="24"/>
        </w:rPr>
        <w:t>щего на основании Устава</w:t>
      </w:r>
      <w:r w:rsidR="00F10BB0" w:rsidRPr="006126E8">
        <w:rPr>
          <w:sz w:val="24"/>
          <w:szCs w:val="24"/>
        </w:rPr>
        <w:t xml:space="preserve">, </w:t>
      </w:r>
      <w:r w:rsidRPr="006126E8">
        <w:rPr>
          <w:sz w:val="24"/>
          <w:szCs w:val="24"/>
        </w:rPr>
        <w:t xml:space="preserve">с одной стороны, и </w:t>
      </w:r>
      <w:r w:rsidR="00961639" w:rsidRPr="006126E8">
        <w:rPr>
          <w:b/>
          <w:sz w:val="24"/>
          <w:szCs w:val="24"/>
        </w:rPr>
        <w:t>___________________</w:t>
      </w:r>
      <w:r w:rsidRPr="006126E8">
        <w:rPr>
          <w:i/>
          <w:noProof/>
          <w:sz w:val="24"/>
          <w:szCs w:val="24"/>
        </w:rPr>
        <w:t>___</w:t>
      </w:r>
      <w:r w:rsidR="00961639" w:rsidRPr="006126E8">
        <w:rPr>
          <w:i/>
          <w:noProof/>
          <w:sz w:val="24"/>
          <w:szCs w:val="24"/>
        </w:rPr>
        <w:t>_____________________</w:t>
      </w:r>
      <w:r w:rsidRPr="006126E8">
        <w:rPr>
          <w:i/>
          <w:noProof/>
          <w:sz w:val="24"/>
          <w:szCs w:val="24"/>
        </w:rPr>
        <w:t>____</w:t>
      </w:r>
      <w:r w:rsidR="00CE5753" w:rsidRPr="006126E8">
        <w:rPr>
          <w:i/>
          <w:noProof/>
          <w:sz w:val="24"/>
          <w:szCs w:val="24"/>
        </w:rPr>
        <w:t>_</w:t>
      </w:r>
      <w:r w:rsidRPr="006126E8">
        <w:rPr>
          <w:i/>
          <w:noProof/>
          <w:sz w:val="24"/>
          <w:szCs w:val="24"/>
        </w:rPr>
        <w:t>________</w:t>
      </w:r>
      <w:r w:rsidR="006126E8">
        <w:rPr>
          <w:i/>
          <w:noProof/>
          <w:sz w:val="24"/>
          <w:szCs w:val="24"/>
        </w:rPr>
        <w:t>__________________________</w:t>
      </w:r>
    </w:p>
    <w:p w:rsidR="00D45515" w:rsidRPr="006126E8" w:rsidRDefault="00D45515" w:rsidP="006126E8">
      <w:pPr>
        <w:pStyle w:val="ab"/>
        <w:tabs>
          <w:tab w:val="left" w:pos="567"/>
        </w:tabs>
        <w:spacing w:line="312" w:lineRule="auto"/>
        <w:jc w:val="center"/>
        <w:rPr>
          <w:rFonts w:ascii="Times New Roman" w:hAnsi="Times New Roman" w:cs="Times New Roman"/>
          <w:i/>
          <w:noProof/>
          <w:sz w:val="16"/>
          <w:szCs w:val="16"/>
        </w:rPr>
      </w:pPr>
      <w:r w:rsidRPr="006126E8">
        <w:rPr>
          <w:rFonts w:ascii="Times New Roman" w:hAnsi="Times New Roman" w:cs="Times New Roman"/>
          <w:i/>
          <w:noProof/>
          <w:sz w:val="16"/>
          <w:szCs w:val="16"/>
        </w:rPr>
        <w:t>(</w:t>
      </w:r>
      <w:r w:rsidR="004C2867" w:rsidRPr="006126E8">
        <w:rPr>
          <w:rFonts w:ascii="Times New Roman" w:hAnsi="Times New Roman" w:cs="Times New Roman"/>
          <w:i/>
          <w:noProof/>
          <w:sz w:val="16"/>
          <w:szCs w:val="16"/>
        </w:rPr>
        <w:t>ФИО/</w:t>
      </w:r>
      <w:r w:rsidRPr="006126E8">
        <w:rPr>
          <w:rFonts w:ascii="Times New Roman" w:hAnsi="Times New Roman" w:cs="Times New Roman"/>
          <w:i/>
          <w:noProof/>
          <w:sz w:val="16"/>
          <w:szCs w:val="16"/>
        </w:rPr>
        <w:t xml:space="preserve"> наименование юридического лица)</w:t>
      </w:r>
    </w:p>
    <w:p w:rsidR="00D45515" w:rsidRPr="006126E8" w:rsidRDefault="00961639" w:rsidP="006126E8">
      <w:pPr>
        <w:tabs>
          <w:tab w:val="left" w:pos="567"/>
        </w:tabs>
        <w:spacing w:line="312" w:lineRule="auto"/>
        <w:jc w:val="both"/>
      </w:pPr>
      <w:r w:rsidRPr="006126E8">
        <w:rPr>
          <w:noProof/>
        </w:rPr>
        <w:t>именуемый в дальнейшем «Собственник», являющегося</w:t>
      </w:r>
      <w:r w:rsidR="00BF67FF" w:rsidRPr="006126E8">
        <w:rPr>
          <w:noProof/>
        </w:rPr>
        <w:t xml:space="preserve"> </w:t>
      </w:r>
      <w:r w:rsidR="003B6E27" w:rsidRPr="006126E8">
        <w:t>собственником</w:t>
      </w:r>
      <w:r w:rsidRPr="006126E8">
        <w:rPr>
          <w:noProof/>
        </w:rPr>
        <w:t xml:space="preserve"> </w:t>
      </w:r>
      <w:r w:rsidR="00BF67FF" w:rsidRPr="006126E8">
        <w:rPr>
          <w:noProof/>
        </w:rPr>
        <w:t xml:space="preserve">на основании </w:t>
      </w:r>
      <w:r w:rsidR="004A7D39" w:rsidRPr="006126E8">
        <w:rPr>
          <w:noProof/>
        </w:rPr>
        <w:t>___________________________________</w:t>
      </w:r>
      <w:r w:rsidR="00BF67FF" w:rsidRPr="006126E8">
        <w:rPr>
          <w:noProof/>
        </w:rPr>
        <w:t xml:space="preserve"> №</w:t>
      </w:r>
      <w:r w:rsidR="00E73407" w:rsidRPr="006126E8">
        <w:rPr>
          <w:noProof/>
        </w:rPr>
        <w:t xml:space="preserve"> </w:t>
      </w:r>
      <w:r w:rsidR="00BF67FF" w:rsidRPr="006126E8">
        <w:rPr>
          <w:noProof/>
        </w:rPr>
        <w:t>___</w:t>
      </w:r>
      <w:r w:rsidR="00980B0D" w:rsidRPr="006126E8">
        <w:rPr>
          <w:noProof/>
        </w:rPr>
        <w:t>__</w:t>
      </w:r>
      <w:r w:rsidR="004E129A" w:rsidRPr="006126E8">
        <w:rPr>
          <w:noProof/>
        </w:rPr>
        <w:t>-</w:t>
      </w:r>
      <w:r w:rsidR="00BF67FF" w:rsidRPr="006126E8">
        <w:rPr>
          <w:noProof/>
        </w:rPr>
        <w:t>__</w:t>
      </w:r>
      <w:r w:rsidR="004A7D39" w:rsidRPr="006126E8">
        <w:rPr>
          <w:noProof/>
        </w:rPr>
        <w:t>_</w:t>
      </w:r>
      <w:r w:rsidR="00980B0D" w:rsidRPr="006126E8">
        <w:rPr>
          <w:noProof/>
        </w:rPr>
        <w:t>__</w:t>
      </w:r>
      <w:r w:rsidR="004E129A" w:rsidRPr="006126E8">
        <w:rPr>
          <w:noProof/>
        </w:rPr>
        <w:t xml:space="preserve">  </w:t>
      </w:r>
      <w:r w:rsidR="00BF67FF" w:rsidRPr="006126E8">
        <w:rPr>
          <w:noProof/>
        </w:rPr>
        <w:t>____</w:t>
      </w:r>
      <w:r w:rsidR="00980B0D" w:rsidRPr="006126E8">
        <w:rPr>
          <w:noProof/>
        </w:rPr>
        <w:t>________________</w:t>
      </w:r>
      <w:r w:rsidR="00BF67FF" w:rsidRPr="006126E8">
        <w:rPr>
          <w:noProof/>
        </w:rPr>
        <w:t>__</w:t>
      </w:r>
      <w:r w:rsidR="005847BA" w:rsidRPr="006126E8">
        <w:rPr>
          <w:noProof/>
        </w:rPr>
        <w:t>___</w:t>
      </w:r>
      <w:r w:rsidR="00BF67FF" w:rsidRPr="006126E8">
        <w:rPr>
          <w:noProof/>
        </w:rPr>
        <w:t>____, от «____» _________ _______ г.</w:t>
      </w:r>
      <w:r w:rsidR="00D45515" w:rsidRPr="006126E8">
        <w:rPr>
          <w:noProof/>
        </w:rPr>
        <w:t>_____________________</w:t>
      </w:r>
      <w:r w:rsidR="005847BA" w:rsidRPr="006126E8">
        <w:rPr>
          <w:noProof/>
        </w:rPr>
        <w:t>____№ ____</w:t>
      </w:r>
      <w:r w:rsidR="006126E8">
        <w:rPr>
          <w:noProof/>
        </w:rPr>
        <w:t>__</w:t>
      </w:r>
      <w:r w:rsidR="005847BA" w:rsidRPr="006126E8">
        <w:rPr>
          <w:noProof/>
        </w:rPr>
        <w:t>, подъезд ____</w:t>
      </w:r>
      <w:r w:rsidR="006126E8">
        <w:rPr>
          <w:noProof/>
        </w:rPr>
        <w:t>_</w:t>
      </w:r>
      <w:r w:rsidR="005847BA" w:rsidRPr="006126E8">
        <w:rPr>
          <w:noProof/>
        </w:rPr>
        <w:t>, этаж ____</w:t>
      </w:r>
      <w:r w:rsidR="006126E8">
        <w:rPr>
          <w:noProof/>
        </w:rPr>
        <w:t>_</w:t>
      </w:r>
      <w:r w:rsidR="004A7D39" w:rsidRPr="006126E8">
        <w:rPr>
          <w:i/>
          <w:noProof/>
        </w:rPr>
        <w:t>,</w:t>
      </w:r>
    </w:p>
    <w:p w:rsidR="00D45515" w:rsidRPr="006126E8" w:rsidRDefault="00D45515" w:rsidP="006126E8">
      <w:pPr>
        <w:widowControl w:val="0"/>
        <w:tabs>
          <w:tab w:val="left" w:pos="567"/>
        </w:tabs>
        <w:spacing w:line="312" w:lineRule="auto"/>
        <w:jc w:val="center"/>
        <w:rPr>
          <w:i/>
          <w:sz w:val="16"/>
          <w:szCs w:val="16"/>
        </w:rPr>
      </w:pPr>
      <w:r w:rsidRPr="006126E8">
        <w:rPr>
          <w:i/>
          <w:noProof/>
          <w:sz w:val="16"/>
          <w:szCs w:val="16"/>
        </w:rPr>
        <w:t>(</w:t>
      </w:r>
      <w:r w:rsidR="00961639" w:rsidRPr="006126E8">
        <w:rPr>
          <w:i/>
          <w:noProof/>
          <w:sz w:val="16"/>
          <w:szCs w:val="16"/>
        </w:rPr>
        <w:t>жилого (квартира)/нежилого помещения</w:t>
      </w:r>
      <w:r w:rsidRPr="006126E8">
        <w:rPr>
          <w:i/>
          <w:noProof/>
          <w:sz w:val="16"/>
          <w:szCs w:val="16"/>
        </w:rPr>
        <w:t>)</w:t>
      </w:r>
    </w:p>
    <w:p w:rsidR="005B4E16" w:rsidRPr="006126E8" w:rsidRDefault="005847BA" w:rsidP="006126E8">
      <w:pPr>
        <w:tabs>
          <w:tab w:val="left" w:pos="567"/>
        </w:tabs>
        <w:spacing w:line="312" w:lineRule="auto"/>
        <w:jc w:val="both"/>
        <w:rPr>
          <w:noProof/>
        </w:rPr>
      </w:pPr>
      <w:r w:rsidRPr="006126E8">
        <w:rPr>
          <w:noProof/>
        </w:rPr>
        <w:t>расположенного</w:t>
      </w:r>
      <w:r w:rsidR="00C24D1D" w:rsidRPr="006126E8">
        <w:rPr>
          <w:noProof/>
        </w:rPr>
        <w:t xml:space="preserve"> по адресу</w:t>
      </w:r>
      <w:r w:rsidR="00F10BB0" w:rsidRPr="006126E8">
        <w:rPr>
          <w:noProof/>
        </w:rPr>
        <w:t xml:space="preserve">: г. </w:t>
      </w:r>
      <w:r w:rsidR="002D23AF" w:rsidRPr="006126E8">
        <w:rPr>
          <w:noProof/>
        </w:rPr>
        <w:t xml:space="preserve">Москва, </w:t>
      </w:r>
      <w:r w:rsidR="006126E8">
        <w:rPr>
          <w:noProof/>
        </w:rPr>
        <w:t>________________________</w:t>
      </w:r>
      <w:r w:rsidR="002D23AF" w:rsidRPr="006126E8">
        <w:rPr>
          <w:noProof/>
        </w:rPr>
        <w:t>_________________________</w:t>
      </w:r>
      <w:r w:rsidRPr="006126E8">
        <w:rPr>
          <w:noProof/>
        </w:rPr>
        <w:t xml:space="preserve">, </w:t>
      </w:r>
      <w:r w:rsidR="00E73407" w:rsidRPr="006126E8">
        <w:rPr>
          <w:noProof/>
        </w:rPr>
        <w:t xml:space="preserve">при совместном упоминании именуемые </w:t>
      </w:r>
      <w:r w:rsidR="005B4E16" w:rsidRPr="006126E8">
        <w:t>«Стороны»</w:t>
      </w:r>
      <w:r w:rsidR="00E73407" w:rsidRPr="006126E8">
        <w:rPr>
          <w:noProof/>
        </w:rPr>
        <w:t xml:space="preserve">, </w:t>
      </w:r>
      <w:r w:rsidR="00D45515" w:rsidRPr="006126E8">
        <w:rPr>
          <w:noProof/>
        </w:rPr>
        <w:t xml:space="preserve">в целях </w:t>
      </w:r>
      <w:r w:rsidR="007070DF" w:rsidRPr="006126E8">
        <w:rPr>
          <w:noProof/>
        </w:rPr>
        <w:t xml:space="preserve">осуществления деятельности по управлению </w:t>
      </w:r>
      <w:r w:rsidR="00E73407" w:rsidRPr="006126E8">
        <w:rPr>
          <w:noProof/>
        </w:rPr>
        <w:t>Многоквартирным домом</w:t>
      </w:r>
      <w:r w:rsidR="00CE5753" w:rsidRPr="006126E8">
        <w:rPr>
          <w:noProof/>
        </w:rPr>
        <w:t xml:space="preserve">, </w:t>
      </w:r>
      <w:r w:rsidR="00E73407" w:rsidRPr="006126E8">
        <w:rPr>
          <w:noProof/>
        </w:rPr>
        <w:t xml:space="preserve">далее – МКД, </w:t>
      </w:r>
      <w:r w:rsidR="00CE5753" w:rsidRPr="006126E8">
        <w:rPr>
          <w:noProof/>
        </w:rPr>
        <w:t xml:space="preserve">расположенного по </w:t>
      </w:r>
      <w:r w:rsidR="007070DF" w:rsidRPr="006126E8">
        <w:rPr>
          <w:noProof/>
        </w:rPr>
        <w:t>вышеуказанн</w:t>
      </w:r>
      <w:r w:rsidR="00CE5753" w:rsidRPr="006126E8">
        <w:rPr>
          <w:noProof/>
        </w:rPr>
        <w:t>ому адресу</w:t>
      </w:r>
      <w:r w:rsidR="00E73407" w:rsidRPr="006126E8">
        <w:rPr>
          <w:noProof/>
        </w:rPr>
        <w:t>,</w:t>
      </w:r>
      <w:r w:rsidR="00CE5753" w:rsidRPr="006126E8">
        <w:rPr>
          <w:noProof/>
        </w:rPr>
        <w:t xml:space="preserve"> </w:t>
      </w:r>
      <w:r w:rsidR="008C10D7" w:rsidRPr="006126E8">
        <w:rPr>
          <w:noProof/>
        </w:rPr>
        <w:t xml:space="preserve">на основании Решения </w:t>
      </w:r>
      <w:r w:rsidR="005B4E16" w:rsidRPr="006126E8">
        <w:rPr>
          <w:color w:val="000000"/>
        </w:rPr>
        <w:t xml:space="preserve">общего </w:t>
      </w:r>
      <w:r w:rsidR="008C10D7" w:rsidRPr="006126E8">
        <w:rPr>
          <w:color w:val="000000"/>
        </w:rPr>
        <w:t xml:space="preserve">собрания собственников </w:t>
      </w:r>
      <w:r w:rsidR="005B4E16" w:rsidRPr="006126E8">
        <w:rPr>
          <w:color w:val="000000"/>
        </w:rPr>
        <w:t xml:space="preserve">помещений </w:t>
      </w:r>
      <w:r w:rsidR="002D23AF" w:rsidRPr="006126E8">
        <w:rPr>
          <w:color w:val="000000"/>
        </w:rPr>
        <w:t>МКД (Протокол от ______________</w:t>
      </w:r>
      <w:r w:rsidR="008C10D7" w:rsidRPr="006126E8">
        <w:rPr>
          <w:color w:val="000000"/>
        </w:rPr>
        <w:t>г.)</w:t>
      </w:r>
      <w:r w:rsidR="00E73407" w:rsidRPr="006126E8">
        <w:rPr>
          <w:noProof/>
        </w:rPr>
        <w:t xml:space="preserve">, </w:t>
      </w:r>
      <w:r w:rsidR="008C10D7" w:rsidRPr="006126E8">
        <w:rPr>
          <w:noProof/>
        </w:rPr>
        <w:t xml:space="preserve">заключили настоящий Договор управления МКД, </w:t>
      </w:r>
      <w:r w:rsidR="00D45515" w:rsidRPr="006126E8">
        <w:rPr>
          <w:noProof/>
        </w:rPr>
        <w:t xml:space="preserve">далее </w:t>
      </w:r>
      <w:r w:rsidR="00E73407" w:rsidRPr="006126E8">
        <w:rPr>
          <w:noProof/>
        </w:rPr>
        <w:t>–</w:t>
      </w:r>
      <w:r w:rsidR="00D45515" w:rsidRPr="006126E8">
        <w:rPr>
          <w:noProof/>
        </w:rPr>
        <w:t xml:space="preserve"> Договор</w:t>
      </w:r>
      <w:r w:rsidR="00E73407" w:rsidRPr="006126E8">
        <w:rPr>
          <w:noProof/>
        </w:rPr>
        <w:t>,</w:t>
      </w:r>
      <w:r w:rsidR="00D45515" w:rsidRPr="006126E8">
        <w:rPr>
          <w:noProof/>
        </w:rPr>
        <w:t xml:space="preserve"> о нижеследующем:</w:t>
      </w:r>
    </w:p>
    <w:p w:rsidR="00307584" w:rsidRPr="006126E8" w:rsidRDefault="00307584" w:rsidP="006126E8">
      <w:pPr>
        <w:tabs>
          <w:tab w:val="left" w:pos="567"/>
        </w:tabs>
        <w:spacing w:line="312" w:lineRule="auto"/>
        <w:jc w:val="both"/>
      </w:pPr>
    </w:p>
    <w:p w:rsidR="005B4E16" w:rsidRPr="006126E8" w:rsidRDefault="00D45515" w:rsidP="006126E8">
      <w:pPr>
        <w:widowControl w:val="0"/>
        <w:tabs>
          <w:tab w:val="left" w:pos="567"/>
        </w:tabs>
        <w:spacing w:line="312" w:lineRule="auto"/>
        <w:jc w:val="center"/>
        <w:outlineLvl w:val="0"/>
        <w:rPr>
          <w:rStyle w:val="ad"/>
          <w:noProof/>
          <w:color w:val="auto"/>
        </w:rPr>
      </w:pPr>
      <w:r w:rsidRPr="006126E8">
        <w:rPr>
          <w:rStyle w:val="ad"/>
          <w:noProof/>
          <w:color w:val="auto"/>
        </w:rPr>
        <w:t>1. ОБЩИЕ ПОЛОЖЕНИЯ</w:t>
      </w:r>
    </w:p>
    <w:p w:rsidR="00FF7537" w:rsidRPr="006126E8" w:rsidRDefault="00FF7537" w:rsidP="006126E8">
      <w:pPr>
        <w:widowControl w:val="0"/>
        <w:tabs>
          <w:tab w:val="left" w:pos="567"/>
        </w:tabs>
        <w:spacing w:line="312" w:lineRule="auto"/>
        <w:jc w:val="both"/>
        <w:outlineLvl w:val="0"/>
        <w:rPr>
          <w:b/>
          <w:bCs/>
          <w:noProof/>
        </w:rPr>
      </w:pPr>
    </w:p>
    <w:p w:rsidR="005B4E16" w:rsidRPr="006126E8" w:rsidRDefault="00D45515" w:rsidP="006126E8">
      <w:pPr>
        <w:pStyle w:val="ab"/>
        <w:numPr>
          <w:ilvl w:val="1"/>
          <w:numId w:val="1"/>
        </w:numPr>
        <w:tabs>
          <w:tab w:val="clear" w:pos="8680"/>
          <w:tab w:val="num" w:pos="0"/>
          <w:tab w:val="left" w:pos="284"/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bookmarkStart w:id="0" w:name="sub_12"/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Условия настоящего Договора являются одинаковыми для всех </w:t>
      </w:r>
      <w:r w:rsidR="005F2768" w:rsidRPr="006126E8">
        <w:rPr>
          <w:rFonts w:ascii="Times New Roman" w:hAnsi="Times New Roman" w:cs="Times New Roman"/>
          <w:noProof/>
          <w:sz w:val="24"/>
          <w:szCs w:val="24"/>
        </w:rPr>
        <w:t>с</w:t>
      </w:r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обственников помещений в </w:t>
      </w:r>
      <w:r w:rsidR="008C10D7" w:rsidRPr="006126E8">
        <w:rPr>
          <w:rFonts w:ascii="Times New Roman" w:hAnsi="Times New Roman" w:cs="Times New Roman"/>
          <w:noProof/>
          <w:sz w:val="24"/>
          <w:szCs w:val="24"/>
        </w:rPr>
        <w:t>МКД</w:t>
      </w:r>
      <w:r w:rsidRPr="006126E8">
        <w:rPr>
          <w:rFonts w:ascii="Times New Roman" w:hAnsi="Times New Roman" w:cs="Times New Roman"/>
          <w:noProof/>
          <w:sz w:val="24"/>
          <w:szCs w:val="24"/>
        </w:rPr>
        <w:t>.</w:t>
      </w:r>
      <w:bookmarkEnd w:id="0"/>
    </w:p>
    <w:p w:rsidR="005B4E16" w:rsidRPr="006126E8" w:rsidRDefault="00D45515" w:rsidP="006126E8">
      <w:pPr>
        <w:pStyle w:val="ab"/>
        <w:numPr>
          <w:ilvl w:val="1"/>
          <w:numId w:val="1"/>
        </w:numPr>
        <w:tabs>
          <w:tab w:val="clear" w:pos="8680"/>
          <w:tab w:val="num" w:pos="0"/>
          <w:tab w:val="left" w:pos="284"/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При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выполнении</w:t>
      </w:r>
      <w:r w:rsidRPr="006126E8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Стороны руководствуются Конституцией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Российской Федерации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Гражданским кодексом Российской Федерации, Жилищным кодексом Российской Федерации, Правилами содержания общего имущества в </w:t>
      </w:r>
      <w:r w:rsidR="008C10D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утвержденными Правительством Российской Федерации, иными положениями гражданского законодательства </w:t>
      </w:r>
      <w:bookmarkStart w:id="1" w:name="sub_3"/>
      <w:r w:rsidR="003460F7" w:rsidRPr="006126E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4E16" w:rsidRPr="006126E8" w:rsidRDefault="00D45515" w:rsidP="006126E8">
      <w:pPr>
        <w:pStyle w:val="ab"/>
        <w:numPr>
          <w:ilvl w:val="1"/>
          <w:numId w:val="1"/>
        </w:numPr>
        <w:tabs>
          <w:tab w:val="clear" w:pos="8680"/>
          <w:tab w:val="num" w:pos="0"/>
          <w:tab w:val="left" w:pos="142"/>
          <w:tab w:val="num" w:pos="284"/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FF7537" w:rsidRPr="006126E8">
        <w:rPr>
          <w:rFonts w:ascii="Times New Roman" w:hAnsi="Times New Roman" w:cs="Times New Roman"/>
          <w:b/>
          <w:sz w:val="24"/>
          <w:szCs w:val="24"/>
        </w:rPr>
        <w:t xml:space="preserve">и – </w:t>
      </w:r>
      <w:r w:rsidR="00FF7537" w:rsidRPr="006126E8">
        <w:rPr>
          <w:rFonts w:ascii="Times New Roman" w:hAnsi="Times New Roman" w:cs="Times New Roman"/>
          <w:sz w:val="24"/>
          <w:szCs w:val="24"/>
        </w:rPr>
        <w:t>физические и юридические лица,  которым</w:t>
      </w:r>
      <w:r w:rsidR="00FF7537" w:rsidRPr="0061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>на праве общей долевой собственности</w:t>
      </w:r>
      <w:r w:rsidR="00FF7537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 xml:space="preserve"> принадлежит общее имущество в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4E16" w:rsidRPr="006126E8" w:rsidRDefault="00FF7537" w:rsidP="006126E8">
      <w:pPr>
        <w:pStyle w:val="ab"/>
        <w:numPr>
          <w:ilvl w:val="1"/>
          <w:numId w:val="1"/>
        </w:numPr>
        <w:tabs>
          <w:tab w:val="clear" w:pos="8680"/>
          <w:tab w:val="num" w:pos="0"/>
          <w:tab w:val="num" w:pos="284"/>
          <w:tab w:val="left" w:pos="426"/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5515" w:rsidRPr="006126E8">
        <w:rPr>
          <w:rFonts w:ascii="Times New Roman" w:hAnsi="Times New Roman" w:cs="Times New Roman"/>
          <w:b/>
          <w:sz w:val="24"/>
          <w:szCs w:val="24"/>
        </w:rPr>
        <w:t>Помещение</w:t>
      </w:r>
      <w:r w:rsidR="00400D2D" w:rsidRPr="006126E8">
        <w:rPr>
          <w:rFonts w:ascii="Times New Roman" w:hAnsi="Times New Roman" w:cs="Times New Roman"/>
          <w:sz w:val="24"/>
          <w:szCs w:val="24"/>
        </w:rPr>
        <w:t xml:space="preserve"> – жилое</w:t>
      </w:r>
      <w:r w:rsidR="00F10BB0" w:rsidRPr="006126E8">
        <w:rPr>
          <w:rFonts w:ascii="Times New Roman" w:hAnsi="Times New Roman" w:cs="Times New Roman"/>
          <w:sz w:val="24"/>
          <w:szCs w:val="24"/>
        </w:rPr>
        <w:t>/</w:t>
      </w:r>
      <w:r w:rsidR="00D45515" w:rsidRPr="006126E8">
        <w:rPr>
          <w:rFonts w:ascii="Times New Roman" w:hAnsi="Times New Roman" w:cs="Times New Roman"/>
          <w:sz w:val="24"/>
          <w:szCs w:val="24"/>
        </w:rPr>
        <w:t>нежилое</w:t>
      </w:r>
      <w:r w:rsidR="00400D2D" w:rsidRPr="006126E8">
        <w:rPr>
          <w:rFonts w:ascii="Times New Roman" w:hAnsi="Times New Roman" w:cs="Times New Roman"/>
          <w:sz w:val="24"/>
          <w:szCs w:val="24"/>
        </w:rPr>
        <w:t xml:space="preserve"> помещение, находяще</w:t>
      </w:r>
      <w:r w:rsidR="00D45515" w:rsidRPr="006126E8">
        <w:rPr>
          <w:rFonts w:ascii="Times New Roman" w:hAnsi="Times New Roman" w:cs="Times New Roman"/>
          <w:sz w:val="24"/>
          <w:szCs w:val="24"/>
        </w:rPr>
        <w:t>еся во владении, пользовании и</w:t>
      </w:r>
      <w:r w:rsidR="00F10BB0" w:rsidRPr="006126E8">
        <w:rPr>
          <w:rFonts w:ascii="Times New Roman" w:hAnsi="Times New Roman" w:cs="Times New Roman"/>
          <w:sz w:val="24"/>
          <w:szCs w:val="24"/>
        </w:rPr>
        <w:t>ли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распоряжении</w:t>
      </w:r>
      <w:r w:rsidR="005F2768" w:rsidRPr="006126E8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D45515" w:rsidRPr="006126E8">
        <w:rPr>
          <w:rFonts w:ascii="Times New Roman" w:hAnsi="Times New Roman" w:cs="Times New Roman"/>
          <w:sz w:val="24"/>
          <w:szCs w:val="24"/>
        </w:rPr>
        <w:t>.</w:t>
      </w:r>
    </w:p>
    <w:p w:rsidR="00F60B48" w:rsidRPr="006126E8" w:rsidRDefault="00F60B48" w:rsidP="006126E8">
      <w:pPr>
        <w:pStyle w:val="aff3"/>
        <w:numPr>
          <w:ilvl w:val="1"/>
          <w:numId w:val="1"/>
        </w:numPr>
        <w:tabs>
          <w:tab w:val="clear" w:pos="8680"/>
          <w:tab w:val="num" w:pos="0"/>
          <w:tab w:val="num" w:pos="284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b/>
          <w:sz w:val="24"/>
          <w:szCs w:val="24"/>
        </w:rPr>
        <w:t>Общее имущество 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  -  имущество, принадлежащее всем Собственникам МКД  на праве общей долевой собственности.</w:t>
      </w:r>
    </w:p>
    <w:p w:rsidR="00325881" w:rsidRPr="006126E8" w:rsidRDefault="00325881" w:rsidP="006126E8">
      <w:pPr>
        <w:pStyle w:val="aff3"/>
        <w:numPr>
          <w:ilvl w:val="1"/>
          <w:numId w:val="1"/>
        </w:numPr>
        <w:tabs>
          <w:tab w:val="clear" w:pos="8680"/>
          <w:tab w:val="num" w:pos="0"/>
          <w:tab w:val="num" w:pos="284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b/>
          <w:sz w:val="24"/>
          <w:szCs w:val="24"/>
        </w:rPr>
        <w:t xml:space="preserve">РСО </w:t>
      </w:r>
      <w:r w:rsidRPr="006126E8">
        <w:rPr>
          <w:rFonts w:ascii="Times New Roman" w:hAnsi="Times New Roman" w:cs="Times New Roman"/>
          <w:sz w:val="24"/>
          <w:szCs w:val="24"/>
        </w:rPr>
        <w:t>– снабжающие организации, предоставляющие коммунальные услуги</w:t>
      </w:r>
      <w:r w:rsidR="0076628D" w:rsidRPr="006126E8">
        <w:rPr>
          <w:rFonts w:ascii="Times New Roman" w:hAnsi="Times New Roman" w:cs="Times New Roman"/>
          <w:sz w:val="24"/>
          <w:szCs w:val="24"/>
        </w:rPr>
        <w:t>.</w:t>
      </w:r>
    </w:p>
    <w:p w:rsidR="008E267A" w:rsidRPr="006126E8" w:rsidRDefault="008E267A" w:rsidP="006126E8">
      <w:pPr>
        <w:pStyle w:val="aff3"/>
        <w:numPr>
          <w:ilvl w:val="1"/>
          <w:numId w:val="1"/>
        </w:numPr>
        <w:tabs>
          <w:tab w:val="clear" w:pos="8680"/>
          <w:tab w:val="num" w:pos="0"/>
          <w:tab w:val="num" w:pos="284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b/>
          <w:sz w:val="24"/>
          <w:szCs w:val="24"/>
        </w:rPr>
        <w:t xml:space="preserve">ЕИРЦ </w:t>
      </w:r>
      <w:r w:rsidRPr="006126E8">
        <w:rPr>
          <w:rFonts w:ascii="Times New Roman" w:hAnsi="Times New Roman" w:cs="Times New Roman"/>
          <w:sz w:val="24"/>
          <w:szCs w:val="24"/>
        </w:rPr>
        <w:t>– единый информационный расчетный центр</w:t>
      </w:r>
    </w:p>
    <w:p w:rsidR="005B4E16" w:rsidRPr="006126E8" w:rsidRDefault="00D45515" w:rsidP="006126E8">
      <w:pPr>
        <w:pStyle w:val="ab"/>
        <w:numPr>
          <w:ilvl w:val="0"/>
          <w:numId w:val="1"/>
        </w:numPr>
        <w:tabs>
          <w:tab w:val="left" w:pos="567"/>
          <w:tab w:val="left" w:pos="9720"/>
        </w:tabs>
        <w:spacing w:line="312" w:lineRule="auto"/>
        <w:ind w:left="0" w:firstLine="0"/>
        <w:jc w:val="center"/>
        <w:outlineLvl w:val="0"/>
        <w:rPr>
          <w:rStyle w:val="ad"/>
          <w:rFonts w:ascii="Times New Roman" w:hAnsi="Times New Roman" w:cs="Times New Roman"/>
          <w:noProof/>
          <w:color w:val="auto"/>
          <w:sz w:val="24"/>
          <w:szCs w:val="24"/>
        </w:rPr>
      </w:pPr>
      <w:r w:rsidRPr="006126E8">
        <w:rPr>
          <w:rStyle w:val="ad"/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ПРЕДМЕТ ДОГОВОРА</w:t>
      </w:r>
    </w:p>
    <w:p w:rsidR="008C1C32" w:rsidRPr="006126E8" w:rsidRDefault="008C1C32" w:rsidP="006126E8">
      <w:pPr>
        <w:tabs>
          <w:tab w:val="num" w:pos="0"/>
          <w:tab w:val="left" w:pos="567"/>
        </w:tabs>
        <w:spacing w:line="312" w:lineRule="auto"/>
        <w:jc w:val="both"/>
      </w:pPr>
    </w:p>
    <w:bookmarkEnd w:id="1"/>
    <w:p w:rsidR="005B4E16" w:rsidRPr="006126E8" w:rsidRDefault="00D45515" w:rsidP="006126E8">
      <w:pPr>
        <w:pStyle w:val="aff3"/>
        <w:numPr>
          <w:ilvl w:val="1"/>
          <w:numId w:val="1"/>
        </w:numPr>
        <w:tabs>
          <w:tab w:val="clear" w:pos="8680"/>
          <w:tab w:val="num" w:pos="0"/>
          <w:tab w:val="num" w:pos="284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Договора, Управляющая организация обязуется 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Pr="006126E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все </w:t>
      </w:r>
      <w:r w:rsidRPr="006126E8">
        <w:rPr>
          <w:rFonts w:ascii="Times New Roman" w:hAnsi="Times New Roman" w:cs="Times New Roman"/>
          <w:sz w:val="24"/>
          <w:szCs w:val="24"/>
        </w:rPr>
        <w:t>услуги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 xml:space="preserve"> и  работы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, </w:t>
      </w:r>
      <w:r w:rsidR="00114CFE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необходимые для надлежащей эксплуатации  и </w:t>
      </w:r>
      <w:r w:rsidRPr="006126E8">
        <w:rPr>
          <w:rFonts w:ascii="Times New Roman" w:hAnsi="Times New Roman" w:cs="Times New Roman"/>
          <w:sz w:val="24"/>
          <w:szCs w:val="24"/>
        </w:rPr>
        <w:t xml:space="preserve">содержанию общего имущества в </w:t>
      </w:r>
      <w:r w:rsidR="008C10D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обеспечивать бесперебойное получение  Собственником  </w:t>
      </w:r>
      <w:r w:rsidRPr="006126E8">
        <w:rPr>
          <w:rFonts w:ascii="Times New Roman" w:hAnsi="Times New Roman" w:cs="Times New Roman"/>
          <w:sz w:val="24"/>
          <w:szCs w:val="24"/>
        </w:rPr>
        <w:t>коммунальны</w:t>
      </w:r>
      <w:r w:rsidR="000A467C" w:rsidRPr="006126E8">
        <w:rPr>
          <w:rFonts w:ascii="Times New Roman" w:hAnsi="Times New Roman" w:cs="Times New Roman"/>
          <w:sz w:val="24"/>
          <w:szCs w:val="24"/>
        </w:rPr>
        <w:t>х</w:t>
      </w:r>
      <w:r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A467C" w:rsidRPr="006126E8">
        <w:rPr>
          <w:rFonts w:ascii="Times New Roman" w:hAnsi="Times New Roman" w:cs="Times New Roman"/>
          <w:sz w:val="24"/>
          <w:szCs w:val="24"/>
        </w:rPr>
        <w:t xml:space="preserve"> РСО надлежащего качества</w:t>
      </w:r>
      <w:r w:rsidR="00C94C9E" w:rsidRPr="006126E8">
        <w:rPr>
          <w:rFonts w:ascii="Times New Roman" w:hAnsi="Times New Roman" w:cs="Times New Roman"/>
          <w:sz w:val="24"/>
          <w:szCs w:val="24"/>
        </w:rPr>
        <w:t xml:space="preserve"> (далее – «Услуги»)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а Собственник обязуется оплачивать </w:t>
      </w:r>
      <w:r w:rsidR="00C94C9E" w:rsidRPr="006126E8">
        <w:rPr>
          <w:rFonts w:ascii="Times New Roman" w:hAnsi="Times New Roman" w:cs="Times New Roman"/>
          <w:sz w:val="24"/>
          <w:szCs w:val="24"/>
        </w:rPr>
        <w:t>У</w:t>
      </w:r>
      <w:r w:rsidRPr="006126E8">
        <w:rPr>
          <w:rFonts w:ascii="Times New Roman" w:hAnsi="Times New Roman" w:cs="Times New Roman"/>
          <w:sz w:val="24"/>
          <w:szCs w:val="24"/>
        </w:rPr>
        <w:t xml:space="preserve">слуги в порядке, размере и сроки, установленные настоящим Договором. </w:t>
      </w:r>
    </w:p>
    <w:p w:rsidR="00340718" w:rsidRPr="006126E8" w:rsidRDefault="00D45515" w:rsidP="006126E8">
      <w:pPr>
        <w:pStyle w:val="aff3"/>
        <w:numPr>
          <w:ilvl w:val="1"/>
          <w:numId w:val="1"/>
        </w:numPr>
        <w:tabs>
          <w:tab w:val="clear" w:pos="8680"/>
          <w:tab w:val="num" w:pos="0"/>
          <w:tab w:val="num" w:pos="284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F2768" w:rsidRPr="006126E8">
        <w:rPr>
          <w:rFonts w:ascii="Times New Roman" w:hAnsi="Times New Roman" w:cs="Times New Roman"/>
          <w:sz w:val="24"/>
          <w:szCs w:val="24"/>
        </w:rPr>
        <w:t>конкретных</w:t>
      </w:r>
      <w:r w:rsidR="00C94C9E" w:rsidRPr="006126E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а также правила по оказанию </w:t>
      </w:r>
      <w:r w:rsidR="00C94C9E" w:rsidRPr="006126E8">
        <w:rPr>
          <w:rFonts w:ascii="Times New Roman" w:hAnsi="Times New Roman" w:cs="Times New Roman"/>
          <w:sz w:val="24"/>
          <w:szCs w:val="24"/>
        </w:rPr>
        <w:t>У</w:t>
      </w:r>
      <w:r w:rsidRPr="006126E8">
        <w:rPr>
          <w:rFonts w:ascii="Times New Roman" w:hAnsi="Times New Roman" w:cs="Times New Roman"/>
          <w:sz w:val="24"/>
          <w:szCs w:val="24"/>
        </w:rPr>
        <w:t>слуг</w:t>
      </w:r>
      <w:r w:rsidR="00C94C9E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4B01F6" w:rsidRPr="006126E8">
        <w:rPr>
          <w:rFonts w:ascii="Times New Roman" w:hAnsi="Times New Roman" w:cs="Times New Roman"/>
          <w:sz w:val="24"/>
          <w:szCs w:val="24"/>
        </w:rPr>
        <w:t>определяю</w:t>
      </w:r>
      <w:r w:rsidR="00A41F4D" w:rsidRPr="006126E8">
        <w:rPr>
          <w:rFonts w:ascii="Times New Roman" w:hAnsi="Times New Roman" w:cs="Times New Roman"/>
          <w:sz w:val="24"/>
          <w:szCs w:val="24"/>
        </w:rPr>
        <w:t xml:space="preserve">тся </w:t>
      </w:r>
      <w:r w:rsidR="00686D67" w:rsidRPr="006126E8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Российской Федерации, действующими на дату оказания </w:t>
      </w:r>
      <w:r w:rsidR="00C94C9E" w:rsidRPr="006126E8">
        <w:rPr>
          <w:rFonts w:ascii="Times New Roman" w:hAnsi="Times New Roman" w:cs="Times New Roman"/>
          <w:sz w:val="24"/>
          <w:szCs w:val="24"/>
        </w:rPr>
        <w:t>У</w:t>
      </w:r>
      <w:r w:rsidR="00686D67" w:rsidRPr="006126E8">
        <w:rPr>
          <w:rFonts w:ascii="Times New Roman" w:hAnsi="Times New Roman" w:cs="Times New Roman"/>
          <w:sz w:val="24"/>
          <w:szCs w:val="24"/>
        </w:rPr>
        <w:t>слуг.</w:t>
      </w:r>
    </w:p>
    <w:p w:rsidR="005B4E16" w:rsidRPr="006126E8" w:rsidRDefault="00D45515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2.</w:t>
      </w:r>
      <w:r w:rsidR="00E87837" w:rsidRPr="006126E8">
        <w:rPr>
          <w:rFonts w:ascii="Times New Roman" w:hAnsi="Times New Roman" w:cs="Times New Roman"/>
          <w:sz w:val="24"/>
          <w:szCs w:val="24"/>
        </w:rPr>
        <w:t>3</w:t>
      </w:r>
      <w:r w:rsidRPr="006126E8">
        <w:rPr>
          <w:rFonts w:ascii="Times New Roman" w:hAnsi="Times New Roman" w:cs="Times New Roman"/>
          <w:sz w:val="24"/>
          <w:szCs w:val="24"/>
        </w:rPr>
        <w:t>.</w:t>
      </w:r>
      <w:r w:rsidRPr="006126E8">
        <w:rPr>
          <w:rFonts w:ascii="Times New Roman" w:hAnsi="Times New Roman" w:cs="Times New Roman"/>
          <w:sz w:val="24"/>
          <w:szCs w:val="24"/>
        </w:rPr>
        <w:tab/>
        <w:t xml:space="preserve">Вопросы проведения работ по капитальному ремонту вышеуказанного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настоящим Договором не регулируются. </w:t>
      </w:r>
    </w:p>
    <w:p w:rsidR="005B4E16" w:rsidRPr="006126E8" w:rsidRDefault="00E87837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2.4</w:t>
      </w:r>
      <w:r w:rsidR="00BB4520" w:rsidRPr="006126E8">
        <w:rPr>
          <w:rFonts w:ascii="Times New Roman" w:hAnsi="Times New Roman" w:cs="Times New Roman"/>
          <w:sz w:val="24"/>
          <w:szCs w:val="24"/>
        </w:rPr>
        <w:t xml:space="preserve">.     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на момент заключения Договора:</w:t>
      </w:r>
    </w:p>
    <w:p w:rsidR="00D45515" w:rsidRPr="006126E8" w:rsidRDefault="00D45515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 – </w:t>
      </w:r>
      <w:r w:rsidR="002D23AF" w:rsidRPr="006126E8">
        <w:rPr>
          <w:rFonts w:ascii="Times New Roman" w:hAnsi="Times New Roman" w:cs="Times New Roman"/>
          <w:b/>
          <w:sz w:val="24"/>
          <w:szCs w:val="24"/>
        </w:rPr>
        <w:t>г. Москва, ул. ______________________</w:t>
      </w:r>
      <w:r w:rsidRPr="006126E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2B1CB6" w:rsidRPr="006126E8">
        <w:rPr>
          <w:rFonts w:ascii="Times New Roman" w:hAnsi="Times New Roman" w:cs="Times New Roman"/>
          <w:b/>
          <w:sz w:val="24"/>
          <w:szCs w:val="24"/>
        </w:rPr>
        <w:t>___, к. ___</w:t>
      </w:r>
      <w:r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2D23AF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54D64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4D6FFC" w:rsidRPr="006126E8">
        <w:rPr>
          <w:rFonts w:ascii="Times New Roman" w:hAnsi="Times New Roman" w:cs="Times New Roman"/>
          <w:sz w:val="24"/>
          <w:szCs w:val="24"/>
        </w:rPr>
        <w:t>__________</w:t>
      </w:r>
      <w:r w:rsidR="00D45515"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D45515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этажность наземной/подземной части –</w:t>
      </w:r>
      <w:r w:rsidR="00154D64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4D6FFC" w:rsidRPr="006126E8">
        <w:rPr>
          <w:rFonts w:ascii="Times New Roman" w:hAnsi="Times New Roman" w:cs="Times New Roman"/>
          <w:sz w:val="24"/>
          <w:szCs w:val="24"/>
        </w:rPr>
        <w:t>__________</w:t>
      </w:r>
      <w:r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F10BB0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о</w:t>
      </w:r>
      <w:r w:rsidR="00D45515" w:rsidRPr="006126E8">
        <w:rPr>
          <w:rFonts w:ascii="Times New Roman" w:hAnsi="Times New Roman" w:cs="Times New Roman"/>
          <w:sz w:val="24"/>
          <w:szCs w:val="24"/>
        </w:rPr>
        <w:t>бщая площадь</w:t>
      </w:r>
      <w:r w:rsidRPr="006126E8">
        <w:rPr>
          <w:rFonts w:ascii="Times New Roman" w:hAnsi="Times New Roman" w:cs="Times New Roman"/>
          <w:sz w:val="24"/>
          <w:szCs w:val="24"/>
        </w:rPr>
        <w:t xml:space="preserve"> по зданию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–  </w:t>
      </w:r>
      <w:r w:rsidR="004D6FFC" w:rsidRPr="006126E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45515" w:rsidRPr="006126E8">
        <w:rPr>
          <w:rFonts w:ascii="Times New Roman" w:hAnsi="Times New Roman" w:cs="Times New Roman"/>
          <w:sz w:val="24"/>
          <w:szCs w:val="24"/>
        </w:rPr>
        <w:t>кв.м.;</w:t>
      </w:r>
    </w:p>
    <w:p w:rsidR="00D45515" w:rsidRPr="006126E8" w:rsidRDefault="00F10BB0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жилые помещения</w:t>
      </w:r>
      <w:r w:rsidR="00154D64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–  </w:t>
      </w:r>
      <w:r w:rsidR="004D6FFC" w:rsidRPr="006126E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45515" w:rsidRPr="006126E8">
        <w:rPr>
          <w:rFonts w:ascii="Times New Roman" w:hAnsi="Times New Roman" w:cs="Times New Roman"/>
          <w:sz w:val="24"/>
          <w:szCs w:val="24"/>
        </w:rPr>
        <w:t>кв.м.;</w:t>
      </w:r>
    </w:p>
    <w:p w:rsidR="00D45515" w:rsidRPr="006126E8" w:rsidRDefault="00154D64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количество подъездов –</w:t>
      </w:r>
      <w:r w:rsidR="002D23AF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>__________</w:t>
      </w:r>
      <w:r w:rsidR="00D45515"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2D23AF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154D64" w:rsidRPr="006126E8">
        <w:rPr>
          <w:rFonts w:ascii="Times New Roman" w:hAnsi="Times New Roman" w:cs="Times New Roman"/>
          <w:sz w:val="24"/>
          <w:szCs w:val="24"/>
        </w:rPr>
        <w:t>__________</w:t>
      </w:r>
      <w:r w:rsidR="00D45515"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7C0629" w:rsidP="006126E8">
      <w:pPr>
        <w:pStyle w:val="aff3"/>
        <w:numPr>
          <w:ilvl w:val="0"/>
          <w:numId w:val="10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количество машино-мест</w:t>
      </w:r>
      <w:r w:rsidR="002D23AF" w:rsidRPr="006126E8">
        <w:rPr>
          <w:rFonts w:ascii="Times New Roman" w:hAnsi="Times New Roman" w:cs="Times New Roman"/>
          <w:sz w:val="24"/>
          <w:szCs w:val="24"/>
        </w:rPr>
        <w:t xml:space="preserve"> – </w:t>
      </w:r>
      <w:r w:rsidR="00154D64" w:rsidRPr="006126E8">
        <w:rPr>
          <w:rFonts w:ascii="Times New Roman" w:hAnsi="Times New Roman" w:cs="Times New Roman"/>
          <w:sz w:val="24"/>
          <w:szCs w:val="24"/>
        </w:rPr>
        <w:t>__________</w:t>
      </w:r>
      <w:r w:rsidR="00055D7A" w:rsidRPr="006126E8">
        <w:rPr>
          <w:rFonts w:ascii="Times New Roman" w:hAnsi="Times New Roman" w:cs="Times New Roman"/>
          <w:sz w:val="24"/>
          <w:szCs w:val="24"/>
        </w:rPr>
        <w:t>;</w:t>
      </w:r>
    </w:p>
    <w:p w:rsidR="005B4E16" w:rsidRPr="006126E8" w:rsidRDefault="00D45515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2.</w:t>
      </w:r>
      <w:r w:rsidR="00E87837" w:rsidRPr="006126E8">
        <w:rPr>
          <w:rFonts w:ascii="Times New Roman" w:hAnsi="Times New Roman" w:cs="Times New Roman"/>
          <w:sz w:val="24"/>
          <w:szCs w:val="24"/>
        </w:rPr>
        <w:t>5</w:t>
      </w:r>
      <w:r w:rsidRPr="006126E8">
        <w:rPr>
          <w:rFonts w:ascii="Times New Roman" w:hAnsi="Times New Roman" w:cs="Times New Roman"/>
          <w:sz w:val="24"/>
          <w:szCs w:val="24"/>
        </w:rPr>
        <w:t>.</w:t>
      </w:r>
      <w:r w:rsidRPr="006126E8">
        <w:rPr>
          <w:rFonts w:ascii="Times New Roman" w:hAnsi="Times New Roman" w:cs="Times New Roman"/>
          <w:sz w:val="24"/>
          <w:szCs w:val="24"/>
        </w:rPr>
        <w:tab/>
        <w:t>В состав общего имущества</w:t>
      </w:r>
      <w:r w:rsidR="008C10D7" w:rsidRPr="006126E8">
        <w:rPr>
          <w:rFonts w:ascii="Times New Roman" w:hAnsi="Times New Roman" w:cs="Times New Roman"/>
          <w:sz w:val="24"/>
          <w:szCs w:val="24"/>
        </w:rPr>
        <w:t xml:space="preserve"> 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0F2409" w:rsidRPr="006126E8">
        <w:rPr>
          <w:rFonts w:ascii="Times New Roman" w:hAnsi="Times New Roman" w:cs="Times New Roman"/>
          <w:sz w:val="24"/>
          <w:szCs w:val="24"/>
        </w:rPr>
        <w:t>оказываются Услуги</w:t>
      </w:r>
      <w:r w:rsidRPr="006126E8">
        <w:rPr>
          <w:rFonts w:ascii="Times New Roman" w:hAnsi="Times New Roman" w:cs="Times New Roman"/>
          <w:sz w:val="24"/>
          <w:szCs w:val="24"/>
        </w:rPr>
        <w:t>, включаются: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помещения в </w:t>
      </w:r>
      <w:r w:rsidR="008C10D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не являющиеся частями квартир и предназначенные для обслуживания более одного жилого и (или) нежилого помещения в этом </w:t>
      </w:r>
      <w:r w:rsidR="008C10D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межквартирные лестничные площадки;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лестницы;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лифты, лифтовые и иные шахты;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коридоры;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чердаки;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технические подвалы, в которых имеются инженерные коммуникации, иное оборудование, обслуживающее более одного помещения;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крыши;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ограждающие несущие конструкции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="008C10D7" w:rsidRPr="006126E8">
        <w:rPr>
          <w:rFonts w:ascii="Times New Roman" w:hAnsi="Times New Roman" w:cs="Times New Roman"/>
          <w:sz w:val="24"/>
          <w:szCs w:val="24"/>
        </w:rPr>
        <w:t xml:space="preserve"> (</w:t>
      </w:r>
      <w:r w:rsidRPr="006126E8">
        <w:rPr>
          <w:rFonts w:ascii="Times New Roman" w:hAnsi="Times New Roman" w:cs="Times New Roman"/>
          <w:sz w:val="24"/>
          <w:szCs w:val="24"/>
        </w:rPr>
        <w:t>включая фундаменты, плиты перекрытий, несущие стены, балконные и иные плиты, несущие колонны и иные ограждающие несущие конструкции</w:t>
      </w:r>
      <w:r w:rsidR="008C10D7" w:rsidRPr="006126E8">
        <w:rPr>
          <w:rFonts w:ascii="Times New Roman" w:hAnsi="Times New Roman" w:cs="Times New Roman"/>
          <w:sz w:val="24"/>
          <w:szCs w:val="24"/>
        </w:rPr>
        <w:t>)</w:t>
      </w:r>
      <w:r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ограждающие ненесущие конструкции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>, обслуживающие более одного жилого и (или) нежилого помещения</w:t>
      </w:r>
      <w:r w:rsidR="008C10D7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Pr="006126E8">
        <w:rPr>
          <w:rFonts w:ascii="Times New Roman" w:hAnsi="Times New Roman" w:cs="Times New Roman"/>
          <w:sz w:val="24"/>
          <w:szCs w:val="24"/>
        </w:rPr>
        <w:t>(включая окна и двери помещений общего пользования, перила, парапеты и иные ограждающие ненесущие конструкции);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lastRenderedPageBreak/>
        <w:t xml:space="preserve">механическое, электрическое, санитарно-техническое и иное оборудование, находящееся в </w:t>
      </w:r>
      <w:r w:rsidR="008C10D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 за пределами или внутри помещений и обслуживающее более одного помещения (квартиры);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земельный участок, на котором расположен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0F2409" w:rsidRPr="006126E8">
        <w:rPr>
          <w:rFonts w:ascii="Times New Roman" w:hAnsi="Times New Roman" w:cs="Times New Roman"/>
          <w:sz w:val="24"/>
          <w:szCs w:val="24"/>
        </w:rPr>
        <w:t>и необходимый для его эксплуатации (в том числе, в пределах</w:t>
      </w:r>
      <w:r w:rsidRPr="006126E8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0F2409" w:rsidRPr="006126E8">
        <w:rPr>
          <w:rFonts w:ascii="Times New Roman" w:hAnsi="Times New Roman" w:cs="Times New Roman"/>
          <w:sz w:val="24"/>
          <w:szCs w:val="24"/>
        </w:rPr>
        <w:t xml:space="preserve">, </w:t>
      </w:r>
      <w:r w:rsidRPr="006126E8">
        <w:rPr>
          <w:rFonts w:ascii="Times New Roman" w:hAnsi="Times New Roman" w:cs="Times New Roman"/>
          <w:sz w:val="24"/>
          <w:szCs w:val="24"/>
        </w:rPr>
        <w:t>определен</w:t>
      </w:r>
      <w:r w:rsidR="000F2409" w:rsidRPr="006126E8">
        <w:rPr>
          <w:rFonts w:ascii="Times New Roman" w:hAnsi="Times New Roman" w:cs="Times New Roman"/>
          <w:sz w:val="24"/>
          <w:szCs w:val="24"/>
        </w:rPr>
        <w:t>ных</w:t>
      </w:r>
      <w:r w:rsidRPr="006126E8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государственного кадастрового учета</w:t>
      </w:r>
      <w:r w:rsidR="000F2409" w:rsidRPr="006126E8">
        <w:rPr>
          <w:rFonts w:ascii="Times New Roman" w:hAnsi="Times New Roman" w:cs="Times New Roman"/>
          <w:sz w:val="24"/>
          <w:szCs w:val="24"/>
        </w:rPr>
        <w:t xml:space="preserve">), </w:t>
      </w:r>
      <w:r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0F2409" w:rsidRPr="006126E8">
        <w:rPr>
          <w:rFonts w:ascii="Times New Roman" w:hAnsi="Times New Roman" w:cs="Times New Roman"/>
          <w:sz w:val="24"/>
          <w:szCs w:val="24"/>
        </w:rPr>
        <w:t xml:space="preserve">а также все </w:t>
      </w:r>
      <w:r w:rsidRPr="006126E8">
        <w:rPr>
          <w:rFonts w:ascii="Times New Roman" w:hAnsi="Times New Roman" w:cs="Times New Roman"/>
          <w:sz w:val="24"/>
          <w:szCs w:val="24"/>
        </w:rPr>
        <w:t>элемент</w:t>
      </w:r>
      <w:r w:rsidR="000F2409" w:rsidRPr="006126E8">
        <w:rPr>
          <w:rFonts w:ascii="Times New Roman" w:hAnsi="Times New Roman" w:cs="Times New Roman"/>
          <w:sz w:val="24"/>
          <w:szCs w:val="24"/>
        </w:rPr>
        <w:t>ы</w:t>
      </w:r>
      <w:r w:rsidRPr="006126E8">
        <w:rPr>
          <w:rFonts w:ascii="Times New Roman" w:hAnsi="Times New Roman" w:cs="Times New Roman"/>
          <w:sz w:val="24"/>
          <w:szCs w:val="24"/>
        </w:rPr>
        <w:t xml:space="preserve"> озеленения и благоустройства</w:t>
      </w:r>
      <w:r w:rsidR="000F2409" w:rsidRPr="006126E8">
        <w:rPr>
          <w:rFonts w:ascii="Times New Roman" w:hAnsi="Times New Roman" w:cs="Times New Roman"/>
          <w:sz w:val="24"/>
          <w:szCs w:val="24"/>
        </w:rPr>
        <w:t xml:space="preserve"> МКД</w:t>
      </w:r>
      <w:r w:rsidRPr="006126E8">
        <w:rPr>
          <w:rFonts w:ascii="Times New Roman" w:hAnsi="Times New Roman" w:cs="Times New Roman"/>
          <w:sz w:val="24"/>
          <w:szCs w:val="24"/>
        </w:rPr>
        <w:t>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иные объекты, предназначенные для обслуживания, эксплуатации и благоустройства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включая трансформаторные подстанции, тепловые пункты, предназначенные для обслуживания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коллективные автостоянки, гаражи, детские и спортивные площадки, расположенные в границах земельного участка, на котором расположен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="000F2409" w:rsidRPr="006126E8">
        <w:rPr>
          <w:rFonts w:ascii="Times New Roman" w:hAnsi="Times New Roman" w:cs="Times New Roman"/>
          <w:sz w:val="24"/>
          <w:szCs w:val="24"/>
        </w:rPr>
        <w:t xml:space="preserve"> и необходимого для его эксплуатации.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 В случае самовольной установки собственником помещения первого запорно-регулировочного крана ответственность за последствия аварийной ситуации возлагается на Собственника;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 на этих сетях;</w:t>
      </w:r>
    </w:p>
    <w:p w:rsidR="001E4863" w:rsidRPr="006126E8" w:rsidRDefault="001E4863" w:rsidP="006126E8">
      <w:pPr>
        <w:pStyle w:val="aff3"/>
        <w:numPr>
          <w:ilvl w:val="0"/>
          <w:numId w:val="9"/>
        </w:numPr>
        <w:tabs>
          <w:tab w:val="left" w:pos="567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Домофонная панель (вызывная панель)</w:t>
      </w:r>
      <w:r w:rsidRPr="006126E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5515" w:rsidRPr="006126E8" w:rsidRDefault="00D45515" w:rsidP="006126E8">
      <w:pPr>
        <w:pStyle w:val="aff3"/>
        <w:numPr>
          <w:ilvl w:val="0"/>
          <w:numId w:val="9"/>
        </w:numPr>
        <w:tabs>
          <w:tab w:val="num" w:pos="0"/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вну</w:t>
      </w:r>
      <w:r w:rsidR="007F4B9C" w:rsidRPr="006126E8">
        <w:rPr>
          <w:rFonts w:ascii="Times New Roman" w:hAnsi="Times New Roman" w:cs="Times New Roman"/>
          <w:sz w:val="24"/>
          <w:szCs w:val="24"/>
        </w:rPr>
        <w:t xml:space="preserve">тридомовая система </w:t>
      </w:r>
      <w:r w:rsidRPr="006126E8">
        <w:rPr>
          <w:rFonts w:ascii="Times New Roman" w:hAnsi="Times New Roman" w:cs="Times New Roman"/>
          <w:sz w:val="24"/>
          <w:szCs w:val="24"/>
        </w:rPr>
        <w:t xml:space="preserve">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 и прочее общее имущество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>.</w:t>
      </w:r>
      <w:r w:rsidR="000F2409" w:rsidRPr="0061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15" w:rsidRPr="006126E8" w:rsidRDefault="00D45515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2</w:t>
      </w:r>
      <w:r w:rsidR="00E87837" w:rsidRPr="006126E8">
        <w:rPr>
          <w:rFonts w:ascii="Times New Roman" w:hAnsi="Times New Roman" w:cs="Times New Roman"/>
          <w:sz w:val="24"/>
          <w:szCs w:val="24"/>
        </w:rPr>
        <w:t>.6</w:t>
      </w:r>
      <w:r w:rsidRPr="006126E8">
        <w:rPr>
          <w:rFonts w:ascii="Times New Roman" w:hAnsi="Times New Roman" w:cs="Times New Roman"/>
          <w:sz w:val="24"/>
          <w:szCs w:val="24"/>
        </w:rPr>
        <w:t>.</w:t>
      </w:r>
      <w:r w:rsidRPr="006126E8">
        <w:rPr>
          <w:rFonts w:ascii="Times New Roman" w:hAnsi="Times New Roman" w:cs="Times New Roman"/>
          <w:sz w:val="24"/>
          <w:szCs w:val="24"/>
        </w:rPr>
        <w:tab/>
        <w:t xml:space="preserve">Техническое состояние общего имущества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Pr="006126E8">
        <w:rPr>
          <w:rFonts w:ascii="Times New Roman" w:hAnsi="Times New Roman" w:cs="Times New Roman"/>
          <w:sz w:val="24"/>
          <w:szCs w:val="24"/>
        </w:rPr>
        <w:t xml:space="preserve"> на момент заключ</w:t>
      </w:r>
      <w:r w:rsidR="005C1CDA" w:rsidRPr="006126E8">
        <w:rPr>
          <w:rFonts w:ascii="Times New Roman" w:hAnsi="Times New Roman" w:cs="Times New Roman"/>
          <w:sz w:val="24"/>
          <w:szCs w:val="24"/>
        </w:rPr>
        <w:t>ения Договора</w:t>
      </w:r>
      <w:r w:rsidR="00DE6EB1" w:rsidRPr="006126E8">
        <w:rPr>
          <w:rFonts w:ascii="Times New Roman" w:hAnsi="Times New Roman" w:cs="Times New Roman"/>
          <w:sz w:val="24"/>
          <w:szCs w:val="24"/>
        </w:rPr>
        <w:t xml:space="preserve"> удовлетворительное. Все выявленные замечания и недод</w:t>
      </w:r>
      <w:r w:rsidR="00154D64" w:rsidRPr="006126E8">
        <w:rPr>
          <w:rFonts w:ascii="Times New Roman" w:hAnsi="Times New Roman" w:cs="Times New Roman"/>
          <w:sz w:val="24"/>
          <w:szCs w:val="24"/>
        </w:rPr>
        <w:t>елки отражены в акте осмотра</w:t>
      </w:r>
      <w:r w:rsidR="00D07C04" w:rsidRPr="006126E8">
        <w:rPr>
          <w:rFonts w:ascii="Times New Roman" w:hAnsi="Times New Roman" w:cs="Times New Roman"/>
          <w:sz w:val="24"/>
          <w:szCs w:val="24"/>
        </w:rPr>
        <w:t xml:space="preserve"> конструктивных элементов и инженерного оборудования</w:t>
      </w:r>
      <w:r w:rsidR="003460F7" w:rsidRPr="006126E8">
        <w:rPr>
          <w:rFonts w:ascii="Times New Roman" w:hAnsi="Times New Roman" w:cs="Times New Roman"/>
          <w:sz w:val="24"/>
          <w:szCs w:val="24"/>
        </w:rPr>
        <w:t>.</w:t>
      </w:r>
      <w:r w:rsidR="00372D0D" w:rsidRPr="006126E8">
        <w:rPr>
          <w:rFonts w:ascii="Times New Roman" w:hAnsi="Times New Roman" w:cs="Times New Roman"/>
          <w:sz w:val="24"/>
          <w:szCs w:val="24"/>
        </w:rPr>
        <w:t xml:space="preserve"> Акт осмотра составляется в течение 30 дней с даты начала работ. Управляющая компания совместно с Советом дома принимает решение об устранении выявленных замечаний.</w:t>
      </w:r>
    </w:p>
    <w:p w:rsidR="005B4E16" w:rsidRPr="006126E8" w:rsidRDefault="00E87837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2.7</w:t>
      </w:r>
      <w:r w:rsidR="00D45515" w:rsidRPr="006126E8">
        <w:rPr>
          <w:rFonts w:ascii="Times New Roman" w:hAnsi="Times New Roman" w:cs="Times New Roman"/>
          <w:sz w:val="24"/>
          <w:szCs w:val="24"/>
        </w:rPr>
        <w:t>.</w:t>
      </w:r>
      <w:r w:rsidR="00D45515" w:rsidRPr="006126E8">
        <w:rPr>
          <w:rFonts w:ascii="Times New Roman" w:hAnsi="Times New Roman" w:cs="Times New Roman"/>
          <w:sz w:val="24"/>
          <w:szCs w:val="24"/>
        </w:rPr>
        <w:tab/>
      </w:r>
      <w:r w:rsidR="00FF7398" w:rsidRPr="006126E8">
        <w:rPr>
          <w:rFonts w:ascii="Times New Roman" w:hAnsi="Times New Roman" w:cs="Times New Roman"/>
          <w:sz w:val="24"/>
          <w:szCs w:val="24"/>
        </w:rPr>
        <w:t>Порядок и п</w:t>
      </w:r>
      <w:r w:rsidR="00D45515" w:rsidRPr="006126E8">
        <w:rPr>
          <w:rFonts w:ascii="Times New Roman" w:hAnsi="Times New Roman" w:cs="Times New Roman"/>
          <w:sz w:val="24"/>
          <w:szCs w:val="24"/>
        </w:rPr>
        <w:t>редельные сроки устранения неисправностей при выполнении текущего ремо</w:t>
      </w:r>
      <w:r w:rsidR="00FF7398" w:rsidRPr="006126E8">
        <w:rPr>
          <w:rFonts w:ascii="Times New Roman" w:hAnsi="Times New Roman" w:cs="Times New Roman"/>
          <w:sz w:val="24"/>
          <w:szCs w:val="24"/>
        </w:rPr>
        <w:t>нта отдельных частей МКД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и </w:t>
      </w:r>
      <w:r w:rsidR="00FF7398" w:rsidRPr="006126E8">
        <w:rPr>
          <w:rFonts w:ascii="Times New Roman" w:hAnsi="Times New Roman" w:cs="Times New Roman"/>
          <w:sz w:val="24"/>
          <w:szCs w:val="24"/>
        </w:rPr>
        <w:t>его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9A57A2" w:rsidRPr="006126E8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114CFE" w:rsidRPr="006126E8">
        <w:rPr>
          <w:rFonts w:ascii="Times New Roman" w:hAnsi="Times New Roman" w:cs="Times New Roman"/>
          <w:sz w:val="24"/>
          <w:szCs w:val="24"/>
        </w:rPr>
        <w:t xml:space="preserve">возникшие в результате </w:t>
      </w:r>
      <w:r w:rsidR="009A57A2" w:rsidRPr="006126E8">
        <w:rPr>
          <w:rFonts w:ascii="Times New Roman" w:hAnsi="Times New Roman" w:cs="Times New Roman"/>
          <w:sz w:val="24"/>
          <w:szCs w:val="24"/>
        </w:rPr>
        <w:t>аварии,</w:t>
      </w:r>
      <w:r w:rsidR="00FF7398" w:rsidRPr="006126E8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условиями настоящего Договора</w:t>
      </w:r>
      <w:r w:rsidR="00686D67" w:rsidRPr="006126E8">
        <w:rPr>
          <w:rFonts w:ascii="Times New Roman" w:hAnsi="Times New Roman" w:cs="Times New Roman"/>
          <w:sz w:val="24"/>
          <w:szCs w:val="24"/>
        </w:rPr>
        <w:t>.</w:t>
      </w:r>
    </w:p>
    <w:p w:rsidR="00BB4520" w:rsidRPr="006126E8" w:rsidRDefault="007E10CC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 xml:space="preserve">2.8.  </w:t>
      </w:r>
      <w:r w:rsidR="00D07C04" w:rsidRPr="006126E8">
        <w:rPr>
          <w:rFonts w:ascii="Times New Roman" w:hAnsi="Times New Roman" w:cs="Times New Roman"/>
          <w:sz w:val="24"/>
          <w:szCs w:val="24"/>
        </w:rPr>
        <w:t>70% доходов</w:t>
      </w:r>
      <w:r w:rsidRPr="006126E8">
        <w:rPr>
          <w:rFonts w:ascii="Times New Roman" w:hAnsi="Times New Roman" w:cs="Times New Roman"/>
          <w:sz w:val="24"/>
          <w:szCs w:val="24"/>
        </w:rPr>
        <w:t xml:space="preserve">, </w:t>
      </w:r>
      <w:r w:rsidR="00D07C04" w:rsidRPr="006126E8">
        <w:rPr>
          <w:rFonts w:ascii="Times New Roman" w:hAnsi="Times New Roman" w:cs="Times New Roman"/>
          <w:sz w:val="24"/>
          <w:szCs w:val="24"/>
        </w:rPr>
        <w:t xml:space="preserve">извлекаемых </w:t>
      </w:r>
      <w:r w:rsidRPr="006126E8">
        <w:rPr>
          <w:rFonts w:ascii="Times New Roman" w:hAnsi="Times New Roman" w:cs="Times New Roman"/>
          <w:sz w:val="24"/>
          <w:szCs w:val="24"/>
        </w:rPr>
        <w:t xml:space="preserve">Управляющей организаций в интересах собственников из общего имущества собственников МКД в рамках настоящего Договора </w:t>
      </w:r>
      <w:r w:rsidR="00D07C04" w:rsidRPr="006126E8">
        <w:rPr>
          <w:rFonts w:ascii="Times New Roman" w:hAnsi="Times New Roman" w:cs="Times New Roman"/>
          <w:sz w:val="24"/>
          <w:szCs w:val="24"/>
        </w:rPr>
        <w:t xml:space="preserve">направляются на </w:t>
      </w:r>
      <w:r w:rsidR="00D07C04" w:rsidRPr="006126E8">
        <w:rPr>
          <w:rFonts w:ascii="Times New Roman" w:hAnsi="Times New Roman" w:cs="Times New Roman"/>
          <w:sz w:val="24"/>
          <w:szCs w:val="24"/>
        </w:rPr>
        <w:lastRenderedPageBreak/>
        <w:t>ремонт, содержание и модернизацию МКД по решению Совета дома</w:t>
      </w:r>
      <w:r w:rsidR="00D646FA" w:rsidRPr="006126E8">
        <w:rPr>
          <w:rFonts w:ascii="Times New Roman" w:hAnsi="Times New Roman" w:cs="Times New Roman"/>
          <w:sz w:val="24"/>
          <w:szCs w:val="24"/>
        </w:rPr>
        <w:t>, а в случае его отсутствия – по решению общего собрания собственников</w:t>
      </w:r>
      <w:r w:rsidR="00461C42" w:rsidRPr="006126E8">
        <w:rPr>
          <w:rFonts w:ascii="Times New Roman" w:hAnsi="Times New Roman" w:cs="Times New Roman"/>
          <w:sz w:val="24"/>
          <w:szCs w:val="24"/>
        </w:rPr>
        <w:t>.</w:t>
      </w:r>
    </w:p>
    <w:p w:rsidR="007E10CC" w:rsidRPr="006126E8" w:rsidRDefault="007E10CC" w:rsidP="006126E8">
      <w:pPr>
        <w:pStyle w:val="aff3"/>
        <w:tabs>
          <w:tab w:val="num" w:pos="0"/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E16" w:rsidRPr="006126E8" w:rsidRDefault="00D45515" w:rsidP="006126E8">
      <w:pPr>
        <w:widowControl w:val="0"/>
        <w:tabs>
          <w:tab w:val="left" w:pos="567"/>
          <w:tab w:val="left" w:pos="1080"/>
        </w:tabs>
        <w:spacing w:line="312" w:lineRule="auto"/>
        <w:jc w:val="center"/>
        <w:outlineLvl w:val="0"/>
        <w:rPr>
          <w:rStyle w:val="ad"/>
          <w:noProof/>
          <w:color w:val="auto"/>
        </w:rPr>
      </w:pPr>
      <w:r w:rsidRPr="006126E8">
        <w:rPr>
          <w:rStyle w:val="ad"/>
          <w:noProof/>
          <w:color w:val="auto"/>
        </w:rPr>
        <w:t>3. ПРАВА И ОБЯЗАННОСТИ СТОРОН</w:t>
      </w:r>
    </w:p>
    <w:p w:rsidR="00911DE5" w:rsidRPr="006126E8" w:rsidRDefault="00911DE5" w:rsidP="006126E8">
      <w:pPr>
        <w:widowControl w:val="0"/>
        <w:tabs>
          <w:tab w:val="left" w:pos="567"/>
          <w:tab w:val="left" w:pos="1080"/>
        </w:tabs>
        <w:spacing w:line="312" w:lineRule="auto"/>
        <w:jc w:val="center"/>
        <w:outlineLvl w:val="0"/>
        <w:rPr>
          <w:b/>
          <w:bCs/>
          <w:noProof/>
        </w:rPr>
      </w:pPr>
    </w:p>
    <w:p w:rsidR="005B4E16" w:rsidRPr="006126E8" w:rsidRDefault="00D45515" w:rsidP="006126E8">
      <w:pPr>
        <w:pStyle w:val="ab"/>
        <w:numPr>
          <w:ilvl w:val="1"/>
          <w:numId w:val="2"/>
        </w:numPr>
        <w:tabs>
          <w:tab w:val="left" w:pos="567"/>
          <w:tab w:val="left" w:pos="9720"/>
        </w:tabs>
        <w:spacing w:line="312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sub_41"/>
      <w:r w:rsidRPr="006126E8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</w:t>
      </w:r>
      <w:r w:rsidRPr="006126E8">
        <w:rPr>
          <w:rFonts w:ascii="Times New Roman" w:hAnsi="Times New Roman" w:cs="Times New Roman"/>
          <w:b/>
          <w:noProof/>
          <w:sz w:val="24"/>
          <w:szCs w:val="24"/>
        </w:rPr>
        <w:t xml:space="preserve"> обязана:</w:t>
      </w:r>
    </w:p>
    <w:p w:rsidR="00F14198" w:rsidRPr="006126E8" w:rsidRDefault="00F14198" w:rsidP="006126E8">
      <w:pPr>
        <w:tabs>
          <w:tab w:val="left" w:pos="567"/>
        </w:tabs>
        <w:spacing w:line="312" w:lineRule="auto"/>
        <w:jc w:val="both"/>
      </w:pPr>
      <w:r w:rsidRPr="006126E8">
        <w:t>3.1.</w:t>
      </w:r>
      <w:r w:rsidR="00CA4985" w:rsidRPr="006126E8">
        <w:t>1</w:t>
      </w:r>
      <w:r w:rsidRPr="006126E8">
        <w:t xml:space="preserve">.  Проводить работы по плановому и внеплановому текущему ремонту общего имущества  и </w:t>
      </w:r>
      <w:r w:rsidR="006D2D54" w:rsidRPr="006126E8">
        <w:t>по</w:t>
      </w:r>
      <w:r w:rsidRPr="006126E8">
        <w:t xml:space="preserve"> предварительному согласованию стоимости (сметы), источников финансирования, объемов и сроков проведения работ в соответствии с условиями настоящего Договора. </w:t>
      </w:r>
    </w:p>
    <w:p w:rsidR="00D45515" w:rsidRPr="006126E8" w:rsidRDefault="0092501E" w:rsidP="006126E8">
      <w:pPr>
        <w:tabs>
          <w:tab w:val="left" w:pos="567"/>
        </w:tabs>
        <w:spacing w:line="312" w:lineRule="auto"/>
        <w:jc w:val="both"/>
      </w:pPr>
      <w:bookmarkStart w:id="3" w:name="sub_414"/>
      <w:r w:rsidRPr="006126E8">
        <w:t>3.1.</w:t>
      </w:r>
      <w:r w:rsidR="00CA4985" w:rsidRPr="006126E8">
        <w:t>2</w:t>
      </w:r>
      <w:r w:rsidR="007B46D0" w:rsidRPr="006126E8">
        <w:t xml:space="preserve">.  </w:t>
      </w:r>
      <w:r w:rsidR="00D45515" w:rsidRPr="006126E8">
        <w:t xml:space="preserve">Осуществлять управление общим имуществом в </w:t>
      </w:r>
      <w:r w:rsidR="008C10D7" w:rsidRPr="006126E8">
        <w:t>МКД</w:t>
      </w:r>
      <w:r w:rsidR="00D45515" w:rsidRPr="006126E8">
        <w:t xml:space="preserve"> </w:t>
      </w:r>
      <w:r w:rsidR="008B44A1" w:rsidRPr="006126E8">
        <w:t xml:space="preserve">путем оказания Услуг </w:t>
      </w:r>
      <w:r w:rsidR="00D45515" w:rsidRPr="006126E8">
        <w:t xml:space="preserve">в соответствии с условиями настоящего Договора, в объемах, необходимых для нормального функционирования </w:t>
      </w:r>
      <w:r w:rsidR="00E73407" w:rsidRPr="006126E8">
        <w:t>МКД</w:t>
      </w:r>
      <w:r w:rsidR="00D45515" w:rsidRPr="006126E8">
        <w:t xml:space="preserve"> в целом, руководствуясь Постановлением правительства РФ от 06.05.2011 г. №354 «О предоставлении коммунальных услуг собственникам и пользователям помещений в многоквартирных домах», а также прочими нормами действующего законодательства РФ, в т.ч. ПП РФ </w:t>
      </w:r>
      <w:r w:rsidR="003460F7" w:rsidRPr="006126E8">
        <w:t xml:space="preserve">от 03.04.2013 г. </w:t>
      </w:r>
      <w:r w:rsidR="00D45515" w:rsidRPr="006126E8">
        <w:t>№290 «О минимальном перечне услуг и работ, необходимых для обеспечения надлежащего содержания общего имущества в многоквартирных домах».</w:t>
      </w:r>
    </w:p>
    <w:p w:rsidR="00D45515" w:rsidRPr="006126E8" w:rsidRDefault="0092501E" w:rsidP="006126E8">
      <w:pPr>
        <w:tabs>
          <w:tab w:val="left" w:pos="567"/>
        </w:tabs>
        <w:spacing w:line="312" w:lineRule="auto"/>
        <w:jc w:val="both"/>
      </w:pPr>
      <w:r w:rsidRPr="006126E8">
        <w:t>3.1.</w:t>
      </w:r>
      <w:r w:rsidR="00CA4985" w:rsidRPr="006126E8">
        <w:t>3</w:t>
      </w:r>
      <w:r w:rsidR="007B46D0" w:rsidRPr="006126E8">
        <w:t xml:space="preserve">. </w:t>
      </w:r>
      <w:r w:rsidR="00D45515" w:rsidRPr="006126E8">
        <w:t xml:space="preserve">Оказывать </w:t>
      </w:r>
      <w:r w:rsidR="00325881" w:rsidRPr="006126E8">
        <w:t>У</w:t>
      </w:r>
      <w:r w:rsidR="00D45515" w:rsidRPr="006126E8">
        <w:t>слуги в соответствии с требованиями действующих технических регламентов, стандартов, государственных санитарно-эпидемиологических, и гигиенических правил и нормативов, и нормам действующего законодательства РФ, в интересах Собственник</w:t>
      </w:r>
      <w:r w:rsidR="00325881" w:rsidRPr="006126E8">
        <w:t xml:space="preserve">а </w:t>
      </w:r>
      <w:r w:rsidR="00D45515" w:rsidRPr="006126E8">
        <w:t>помещени</w:t>
      </w:r>
      <w:r w:rsidR="00325881" w:rsidRPr="006126E8">
        <w:t>я</w:t>
      </w:r>
      <w:r w:rsidR="00D45515" w:rsidRPr="006126E8">
        <w:t xml:space="preserve">, для обеспечения надлежащего содержания общего имущества </w:t>
      </w:r>
      <w:r w:rsidR="00E73407" w:rsidRPr="006126E8">
        <w:t>МКД</w:t>
      </w:r>
      <w:r w:rsidR="00D45515" w:rsidRPr="006126E8">
        <w:t>.</w:t>
      </w:r>
    </w:p>
    <w:p w:rsidR="0076628D" w:rsidRPr="006126E8" w:rsidRDefault="0092501E" w:rsidP="006126E8">
      <w:pPr>
        <w:pStyle w:val="aff3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3.1.</w:t>
      </w:r>
      <w:r w:rsidR="00CA4985" w:rsidRPr="006126E8">
        <w:rPr>
          <w:rFonts w:ascii="Times New Roman" w:hAnsi="Times New Roman" w:cs="Times New Roman"/>
          <w:sz w:val="24"/>
          <w:szCs w:val="24"/>
        </w:rPr>
        <w:t>4</w:t>
      </w:r>
      <w:r w:rsidR="007B46D0" w:rsidRPr="006126E8">
        <w:rPr>
          <w:rFonts w:ascii="Times New Roman" w:hAnsi="Times New Roman" w:cs="Times New Roman"/>
          <w:sz w:val="24"/>
          <w:szCs w:val="24"/>
        </w:rPr>
        <w:t xml:space="preserve">. </w:t>
      </w:r>
      <w:r w:rsidR="0076628D" w:rsidRPr="006126E8">
        <w:rPr>
          <w:rFonts w:ascii="Times New Roman" w:hAnsi="Times New Roman" w:cs="Times New Roman"/>
          <w:sz w:val="24"/>
          <w:szCs w:val="24"/>
        </w:rPr>
        <w:t>Обеспечивать бесперебойное предоставление коммунальных услуг в отношении МКД и Собственника со стороны РСО, в том числе предпринимать все действия и усилия для надлежащего качества и своевременности предоставления коммунальных услуг, з</w:t>
      </w:r>
      <w:r w:rsidR="001F6FB8" w:rsidRPr="006126E8">
        <w:rPr>
          <w:rFonts w:ascii="Times New Roman" w:hAnsi="Times New Roman" w:cs="Times New Roman"/>
          <w:sz w:val="24"/>
          <w:szCs w:val="24"/>
        </w:rPr>
        <w:t>ависящие от Управляющей организации</w:t>
      </w:r>
      <w:r w:rsidR="0076628D" w:rsidRPr="006126E8">
        <w:rPr>
          <w:rFonts w:ascii="Times New Roman" w:hAnsi="Times New Roman" w:cs="Times New Roman"/>
          <w:sz w:val="24"/>
          <w:szCs w:val="24"/>
        </w:rPr>
        <w:t>.</w:t>
      </w:r>
    </w:p>
    <w:p w:rsidR="00A41A9E" w:rsidRPr="006126E8" w:rsidRDefault="0092501E" w:rsidP="006126E8">
      <w:pPr>
        <w:pStyle w:val="aff3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3.1.</w:t>
      </w:r>
      <w:r w:rsidR="00CA4985" w:rsidRPr="006126E8">
        <w:rPr>
          <w:rFonts w:ascii="Times New Roman" w:hAnsi="Times New Roman" w:cs="Times New Roman"/>
          <w:sz w:val="24"/>
          <w:szCs w:val="24"/>
        </w:rPr>
        <w:t>5</w:t>
      </w:r>
      <w:r w:rsidR="007B46D0" w:rsidRPr="006126E8">
        <w:rPr>
          <w:rFonts w:ascii="Times New Roman" w:hAnsi="Times New Roman" w:cs="Times New Roman"/>
          <w:sz w:val="24"/>
          <w:szCs w:val="24"/>
        </w:rPr>
        <w:t xml:space="preserve">. </w:t>
      </w:r>
      <w:r w:rsidR="00CD7C40" w:rsidRPr="006126E8">
        <w:rPr>
          <w:rFonts w:ascii="Times New Roman" w:hAnsi="Times New Roman" w:cs="Times New Roman"/>
          <w:sz w:val="24"/>
          <w:szCs w:val="24"/>
        </w:rPr>
        <w:t>Направить заявки на заключение и/или переоформление договоров с РСО</w:t>
      </w:r>
      <w:r w:rsidR="00A41A9E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CD7C40" w:rsidRPr="006126E8">
        <w:rPr>
          <w:rFonts w:ascii="Times New Roman" w:hAnsi="Times New Roman" w:cs="Times New Roman"/>
          <w:sz w:val="24"/>
          <w:szCs w:val="24"/>
        </w:rPr>
        <w:t>в срок не позднее 30 дней с даты заключения настоящего договора.</w:t>
      </w:r>
    </w:p>
    <w:p w:rsidR="0076628D" w:rsidRPr="006126E8" w:rsidRDefault="0092501E" w:rsidP="006126E8">
      <w:pPr>
        <w:pStyle w:val="aff3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3.1.</w:t>
      </w:r>
      <w:r w:rsidR="00CA4985" w:rsidRPr="006126E8">
        <w:rPr>
          <w:rFonts w:ascii="Times New Roman" w:hAnsi="Times New Roman" w:cs="Times New Roman"/>
          <w:sz w:val="24"/>
          <w:szCs w:val="24"/>
        </w:rPr>
        <w:t>6</w:t>
      </w:r>
      <w:r w:rsidR="007B46D0" w:rsidRPr="006126E8">
        <w:rPr>
          <w:rFonts w:ascii="Times New Roman" w:hAnsi="Times New Roman" w:cs="Times New Roman"/>
          <w:sz w:val="24"/>
          <w:szCs w:val="24"/>
        </w:rPr>
        <w:t xml:space="preserve">.  </w:t>
      </w:r>
      <w:r w:rsidR="00A41A9E" w:rsidRPr="006126E8">
        <w:rPr>
          <w:rFonts w:ascii="Times New Roman" w:hAnsi="Times New Roman" w:cs="Times New Roman"/>
          <w:sz w:val="24"/>
          <w:szCs w:val="24"/>
        </w:rPr>
        <w:t>Обеспечивать своевременное исполнение о</w:t>
      </w:r>
      <w:r w:rsidR="001F6FB8" w:rsidRPr="006126E8">
        <w:rPr>
          <w:rFonts w:ascii="Times New Roman" w:hAnsi="Times New Roman" w:cs="Times New Roman"/>
          <w:sz w:val="24"/>
          <w:szCs w:val="24"/>
        </w:rPr>
        <w:t>бязательств Управляющей организации</w:t>
      </w:r>
      <w:r w:rsidR="00A41A9E" w:rsidRPr="006126E8">
        <w:rPr>
          <w:rFonts w:ascii="Times New Roman" w:hAnsi="Times New Roman" w:cs="Times New Roman"/>
          <w:sz w:val="24"/>
          <w:szCs w:val="24"/>
        </w:rPr>
        <w:t xml:space="preserve"> по договорам с РСО на предоставление ком</w:t>
      </w:r>
      <w:r w:rsidR="0076628D" w:rsidRPr="006126E8">
        <w:rPr>
          <w:rFonts w:ascii="Times New Roman" w:hAnsi="Times New Roman" w:cs="Times New Roman"/>
          <w:sz w:val="24"/>
          <w:szCs w:val="24"/>
        </w:rPr>
        <w:t>мунальных услуг</w:t>
      </w:r>
      <w:r w:rsidR="00A41A9E" w:rsidRPr="006126E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6628D" w:rsidRPr="006126E8">
        <w:rPr>
          <w:rFonts w:ascii="Times New Roman" w:hAnsi="Times New Roman" w:cs="Times New Roman"/>
          <w:sz w:val="24"/>
          <w:szCs w:val="24"/>
        </w:rPr>
        <w:t xml:space="preserve">договоров, заключенных с Управляющей </w:t>
      </w:r>
      <w:r w:rsidR="001F6FB8" w:rsidRPr="006126E8">
        <w:rPr>
          <w:rFonts w:ascii="Times New Roman" w:hAnsi="Times New Roman" w:cs="Times New Roman"/>
          <w:sz w:val="24"/>
          <w:szCs w:val="24"/>
        </w:rPr>
        <w:t>организацией</w:t>
      </w:r>
      <w:r w:rsidR="0076628D" w:rsidRPr="006126E8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D45515" w:rsidRPr="006126E8" w:rsidRDefault="0092501E" w:rsidP="006126E8">
      <w:pPr>
        <w:tabs>
          <w:tab w:val="left" w:pos="567"/>
        </w:tabs>
        <w:spacing w:line="312" w:lineRule="auto"/>
        <w:jc w:val="both"/>
      </w:pPr>
      <w:r w:rsidRPr="006126E8">
        <w:t>3.1.</w:t>
      </w:r>
      <w:r w:rsidR="00CA4985" w:rsidRPr="006126E8">
        <w:t>7</w:t>
      </w:r>
      <w:r w:rsidR="007B46D0" w:rsidRPr="006126E8">
        <w:t xml:space="preserve">. </w:t>
      </w:r>
      <w:r w:rsidR="00325881" w:rsidRPr="006126E8">
        <w:t xml:space="preserve">Обеспечивать </w:t>
      </w:r>
      <w:r w:rsidR="00040AB7" w:rsidRPr="006126E8">
        <w:t xml:space="preserve">бесперебойное </w:t>
      </w:r>
      <w:r w:rsidR="00325881" w:rsidRPr="006126E8">
        <w:t>получение</w:t>
      </w:r>
      <w:r w:rsidR="00D45515" w:rsidRPr="006126E8">
        <w:t xml:space="preserve"> Собственник</w:t>
      </w:r>
      <w:r w:rsidR="00325881" w:rsidRPr="006126E8">
        <w:t>ом</w:t>
      </w:r>
      <w:r w:rsidR="00D45515" w:rsidRPr="006126E8">
        <w:t xml:space="preserve"> </w:t>
      </w:r>
      <w:r w:rsidR="00325881" w:rsidRPr="006126E8">
        <w:t>коммунальных услуг, предоставляемых РСО</w:t>
      </w:r>
      <w:r w:rsidR="001E4863" w:rsidRPr="006126E8">
        <w:t xml:space="preserve"> и непосредственно Управляющей организацией</w:t>
      </w:r>
      <w:r w:rsidR="00D45515" w:rsidRPr="006126E8">
        <w:t xml:space="preserve">, а так же членам семьи Собственника, нанимателям и членам их семей, иным пользователям помещений Собственника в </w:t>
      </w:r>
      <w:r w:rsidR="008C10D7" w:rsidRPr="006126E8">
        <w:t>МКД</w:t>
      </w:r>
      <w:r w:rsidR="00D45515" w:rsidRPr="006126E8">
        <w:t xml:space="preserve">, в соответствии с обязательными требованиями, установленными </w:t>
      </w:r>
      <w:r w:rsidR="00521AB8" w:rsidRPr="006126E8">
        <w:t>п</w:t>
      </w:r>
      <w:r w:rsidR="00D45515" w:rsidRPr="006126E8">
        <w:t xml:space="preserve">равилами предоставления коммунальных услуг в РФ, </w:t>
      </w:r>
      <w:r w:rsidR="00521AB8" w:rsidRPr="006126E8">
        <w:t xml:space="preserve">санитарными нормами и правилами, </w:t>
      </w:r>
      <w:r w:rsidR="00D45515" w:rsidRPr="006126E8">
        <w:t xml:space="preserve">установленного качества и в необходимом объеме, безопасные для жизни и здоровья потребителей, не причиняющие вреда их имуществу, руководствуясь нормами действующего законодательства РФ. </w:t>
      </w:r>
    </w:p>
    <w:p w:rsidR="008C1C32" w:rsidRPr="006126E8" w:rsidRDefault="0092501E" w:rsidP="006126E8">
      <w:pPr>
        <w:pStyle w:val="aff3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3.1.</w:t>
      </w:r>
      <w:r w:rsidR="00CA4985" w:rsidRPr="006126E8">
        <w:rPr>
          <w:rFonts w:ascii="Times New Roman" w:hAnsi="Times New Roman" w:cs="Times New Roman"/>
          <w:sz w:val="24"/>
          <w:szCs w:val="24"/>
        </w:rPr>
        <w:t>8</w:t>
      </w:r>
      <w:r w:rsidR="005D3ABB" w:rsidRPr="006126E8">
        <w:rPr>
          <w:rFonts w:ascii="Times New Roman" w:hAnsi="Times New Roman" w:cs="Times New Roman"/>
          <w:sz w:val="24"/>
          <w:szCs w:val="24"/>
        </w:rPr>
        <w:t xml:space="preserve">. </w:t>
      </w:r>
      <w:r w:rsidR="00F67BE8" w:rsidRPr="006126E8">
        <w:rPr>
          <w:rFonts w:ascii="Times New Roman" w:hAnsi="Times New Roman" w:cs="Times New Roman"/>
          <w:sz w:val="24"/>
          <w:szCs w:val="24"/>
        </w:rPr>
        <w:t>В случае принятия общим собранием собственников МКД решения о переходе на прямые коммунальные договоры с РСО обеспечить в кратчайшие сроки переоформление заключенных договоров с РСО, а также совершение всех иных действий, зависящих от нее для заключения договоров Собственником.</w:t>
      </w:r>
    </w:p>
    <w:p w:rsidR="00D26D39" w:rsidRPr="006126E8" w:rsidRDefault="0092501E" w:rsidP="006126E8">
      <w:pPr>
        <w:pStyle w:val="aff3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CA4985" w:rsidRPr="006126E8">
        <w:rPr>
          <w:rFonts w:ascii="Times New Roman" w:hAnsi="Times New Roman" w:cs="Times New Roman"/>
          <w:sz w:val="24"/>
          <w:szCs w:val="24"/>
        </w:rPr>
        <w:t>9</w:t>
      </w:r>
      <w:r w:rsidR="005D3ABB" w:rsidRPr="006126E8">
        <w:rPr>
          <w:rFonts w:ascii="Times New Roman" w:hAnsi="Times New Roman" w:cs="Times New Roman"/>
          <w:sz w:val="24"/>
          <w:szCs w:val="24"/>
        </w:rPr>
        <w:t xml:space="preserve">. </w:t>
      </w:r>
      <w:r w:rsidR="00A12C7B" w:rsidRPr="006126E8">
        <w:rPr>
          <w:rFonts w:ascii="Times New Roman" w:hAnsi="Times New Roman" w:cs="Times New Roman"/>
          <w:sz w:val="24"/>
          <w:szCs w:val="24"/>
        </w:rPr>
        <w:t>П</w:t>
      </w:r>
      <w:r w:rsidR="00FB068E" w:rsidRPr="006126E8">
        <w:rPr>
          <w:rFonts w:ascii="Times New Roman" w:hAnsi="Times New Roman" w:cs="Times New Roman"/>
          <w:sz w:val="24"/>
          <w:szCs w:val="24"/>
        </w:rPr>
        <w:t>редстав</w:t>
      </w:r>
      <w:r w:rsidR="00A12C7B" w:rsidRPr="006126E8">
        <w:rPr>
          <w:rFonts w:ascii="Times New Roman" w:hAnsi="Times New Roman" w:cs="Times New Roman"/>
          <w:sz w:val="24"/>
          <w:szCs w:val="24"/>
        </w:rPr>
        <w:t>лять</w:t>
      </w:r>
      <w:r w:rsidR="00FB068E" w:rsidRPr="006126E8">
        <w:rPr>
          <w:rFonts w:ascii="Times New Roman" w:hAnsi="Times New Roman" w:cs="Times New Roman"/>
          <w:sz w:val="24"/>
          <w:szCs w:val="24"/>
        </w:rPr>
        <w:t xml:space="preserve"> копи</w:t>
      </w:r>
      <w:r w:rsidR="00A12C7B" w:rsidRPr="006126E8">
        <w:rPr>
          <w:rFonts w:ascii="Times New Roman" w:hAnsi="Times New Roman" w:cs="Times New Roman"/>
          <w:sz w:val="24"/>
          <w:szCs w:val="24"/>
        </w:rPr>
        <w:t>ю</w:t>
      </w:r>
      <w:r w:rsidR="00FB068E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2D1391" w:rsidRPr="006126E8">
        <w:rPr>
          <w:rFonts w:ascii="Times New Roman" w:hAnsi="Times New Roman" w:cs="Times New Roman"/>
          <w:sz w:val="24"/>
          <w:szCs w:val="24"/>
        </w:rPr>
        <w:t>Акта</w:t>
      </w:r>
      <w:r w:rsidR="00FB068E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CD7C40" w:rsidRPr="006126E8">
        <w:rPr>
          <w:rFonts w:ascii="Times New Roman" w:hAnsi="Times New Roman" w:cs="Times New Roman"/>
          <w:sz w:val="24"/>
          <w:szCs w:val="24"/>
        </w:rPr>
        <w:t>осмотра конструктивных элементов и инженерного оборудования</w:t>
      </w:r>
      <w:r w:rsidR="00A12C7B" w:rsidRPr="006126E8">
        <w:rPr>
          <w:rFonts w:ascii="Times New Roman" w:hAnsi="Times New Roman" w:cs="Times New Roman"/>
          <w:sz w:val="24"/>
          <w:szCs w:val="24"/>
        </w:rPr>
        <w:t>, проведенной в соответствии с п.</w:t>
      </w:r>
      <w:r w:rsidR="00CD7C40" w:rsidRPr="006126E8">
        <w:rPr>
          <w:rFonts w:ascii="Times New Roman" w:hAnsi="Times New Roman" w:cs="Times New Roman"/>
          <w:sz w:val="24"/>
          <w:szCs w:val="24"/>
        </w:rPr>
        <w:t>2.6</w:t>
      </w:r>
      <w:r w:rsidR="00A12C7B" w:rsidRPr="006126E8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FB068E" w:rsidRPr="006126E8">
        <w:rPr>
          <w:rFonts w:ascii="Times New Roman" w:hAnsi="Times New Roman" w:cs="Times New Roman"/>
          <w:sz w:val="24"/>
          <w:szCs w:val="24"/>
        </w:rPr>
        <w:t xml:space="preserve"> Собственнику</w:t>
      </w:r>
      <w:r w:rsidR="002D1391" w:rsidRPr="006126E8">
        <w:rPr>
          <w:rFonts w:ascii="Times New Roman" w:hAnsi="Times New Roman" w:cs="Times New Roman"/>
          <w:sz w:val="24"/>
          <w:szCs w:val="24"/>
        </w:rPr>
        <w:t xml:space="preserve"> (по отдельному запросу</w:t>
      </w:r>
      <w:r w:rsidR="00277C5E" w:rsidRPr="006126E8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2D1391" w:rsidRPr="006126E8">
        <w:rPr>
          <w:rFonts w:ascii="Times New Roman" w:hAnsi="Times New Roman" w:cs="Times New Roman"/>
          <w:sz w:val="24"/>
          <w:szCs w:val="24"/>
        </w:rPr>
        <w:t>)</w:t>
      </w:r>
      <w:r w:rsidR="00FB068E" w:rsidRPr="00612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D39" w:rsidRPr="006126E8" w:rsidRDefault="0092501E" w:rsidP="006126E8">
      <w:pPr>
        <w:tabs>
          <w:tab w:val="left" w:pos="567"/>
        </w:tabs>
        <w:spacing w:line="312" w:lineRule="auto"/>
        <w:jc w:val="both"/>
      </w:pPr>
      <w:r w:rsidRPr="006126E8">
        <w:t>3.1.1</w:t>
      </w:r>
      <w:r w:rsidR="00CA4985" w:rsidRPr="006126E8">
        <w:t>0</w:t>
      </w:r>
      <w:r w:rsidRPr="006126E8">
        <w:t>.</w:t>
      </w:r>
      <w:r w:rsidR="00CD7C40" w:rsidRPr="006126E8">
        <w:t xml:space="preserve"> Обеспечить оказание дополнительных услуг дежурных по подъезду (консъерж) и обслуживания домофона в МКД</w:t>
      </w:r>
      <w:r w:rsidR="00C731C1" w:rsidRPr="006126E8">
        <w:t xml:space="preserve"> по решению общего собрания собственников МКД</w:t>
      </w:r>
      <w:r w:rsidR="00CD7C40" w:rsidRPr="006126E8">
        <w:t>.</w:t>
      </w:r>
      <w:r w:rsidR="00D749DC" w:rsidRPr="006126E8">
        <w:t xml:space="preserve">  </w:t>
      </w:r>
    </w:p>
    <w:p w:rsidR="00D45515" w:rsidRPr="006126E8" w:rsidRDefault="0092501E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bookmarkStart w:id="4" w:name="sub_415"/>
      <w:r w:rsidRPr="006126E8">
        <w:rPr>
          <w:color w:val="000000"/>
        </w:rPr>
        <w:t xml:space="preserve"> </w:t>
      </w:r>
      <w:r w:rsidR="00D45515" w:rsidRPr="006126E8">
        <w:rPr>
          <w:color w:val="000000"/>
        </w:rPr>
        <w:t>Рассматривать предложения, заявления и жалобы Собственника или П</w:t>
      </w:r>
      <w:r w:rsidR="005D3ABB" w:rsidRPr="006126E8">
        <w:rPr>
          <w:color w:val="000000"/>
        </w:rPr>
        <w:t xml:space="preserve">редседателя Совета дома, в т. ч </w:t>
      </w:r>
      <w:r w:rsidR="00D45515" w:rsidRPr="006126E8">
        <w:rPr>
          <w:color w:val="000000"/>
        </w:rPr>
        <w:t>на действия (бездействие)</w:t>
      </w:r>
      <w:r w:rsidR="005D3ABB" w:rsidRPr="006126E8">
        <w:rPr>
          <w:color w:val="000000"/>
        </w:rPr>
        <w:t xml:space="preserve"> РСО</w:t>
      </w:r>
      <w:r w:rsidR="00D45515" w:rsidRPr="006126E8">
        <w:rPr>
          <w:color w:val="000000"/>
        </w:rPr>
        <w:t>, вести их учет, в установленные сроки принимать меры, необходимые для устранения указанных в них недостатков, вести учет устранения указанных недостатков. Не позднее 10 (десяти) рабочих дней со дня получения письменного обращения информировать обратившееся лицо (Собственника) о принятом решении по заявленному вопросу.</w:t>
      </w:r>
    </w:p>
    <w:p w:rsidR="00D45515" w:rsidRPr="006126E8" w:rsidRDefault="00D45515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>По письменному запросу Председат</w:t>
      </w:r>
      <w:r w:rsidR="007F4B9C" w:rsidRPr="006126E8">
        <w:rPr>
          <w:color w:val="000000"/>
        </w:rPr>
        <w:t>еля Совета дома, в течение 10 (д</w:t>
      </w:r>
      <w:r w:rsidRPr="006126E8">
        <w:rPr>
          <w:color w:val="000000"/>
        </w:rPr>
        <w:t xml:space="preserve">есяти) рабочих дней предоставлять информацию, связанную с </w:t>
      </w:r>
      <w:r w:rsidR="005D3ABB" w:rsidRPr="006126E8">
        <w:rPr>
          <w:color w:val="000000"/>
        </w:rPr>
        <w:t xml:space="preserve">оказанием Услуг  </w:t>
      </w:r>
      <w:r w:rsidRPr="006126E8">
        <w:rPr>
          <w:color w:val="000000"/>
        </w:rPr>
        <w:t>по настоящему Договору.</w:t>
      </w:r>
    </w:p>
    <w:p w:rsidR="00D45515" w:rsidRPr="006126E8" w:rsidRDefault="00D45515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>В целях наиболее качественного исполнения настоящего Договора организовать информационную работу с Собственниками, в том числе: размещать в доступных для обозрения местах (на информационных стендах и т.п.) объявления, с указанием номеров телефонов диспетчерской и иных служб; именах ответственных должностных лиц, их телефонах, часах приема; информацию о размере платы за услуги и ее изменении; информацию о плановых отключениях, их продолжительности и причинах и т.п.</w:t>
      </w:r>
    </w:p>
    <w:p w:rsidR="00D45515" w:rsidRPr="006126E8" w:rsidRDefault="00D45515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t>Заключить договор</w:t>
      </w:r>
      <w:r w:rsidR="005D3ABB" w:rsidRPr="006126E8">
        <w:t xml:space="preserve"> для осуществления расчетов </w:t>
      </w:r>
      <w:r w:rsidR="00C37E2D" w:rsidRPr="006126E8">
        <w:t>с МФЦ района Зюзино</w:t>
      </w:r>
      <w:r w:rsidR="005D3ABB" w:rsidRPr="006126E8">
        <w:t>, обеспечить включение в ЕПД все</w:t>
      </w:r>
      <w:r w:rsidR="002C613E" w:rsidRPr="006126E8">
        <w:t>х</w:t>
      </w:r>
      <w:r w:rsidR="005D3ABB" w:rsidRPr="006126E8">
        <w:t xml:space="preserve"> платежей Собственника за Услуги, в том числе дополнительные услуги, определяемые решением общего собрания собственников МКД.</w:t>
      </w:r>
      <w:r w:rsidRPr="006126E8">
        <w:t xml:space="preserve"> </w:t>
      </w:r>
      <w:bookmarkStart w:id="5" w:name="sub_4119"/>
      <w:bookmarkEnd w:id="4"/>
    </w:p>
    <w:p w:rsidR="00D45515" w:rsidRPr="006126E8" w:rsidRDefault="0003035A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>По согласованию с Председателем совета МКД п</w:t>
      </w:r>
      <w:r w:rsidR="00D45515" w:rsidRPr="006126E8">
        <w:rPr>
          <w:color w:val="000000"/>
        </w:rPr>
        <w:t>р</w:t>
      </w:r>
      <w:r w:rsidR="003F489D" w:rsidRPr="006126E8">
        <w:rPr>
          <w:color w:val="000000"/>
        </w:rPr>
        <w:t>едставлять интересы Собственников</w:t>
      </w:r>
      <w:r w:rsidR="00D45515" w:rsidRPr="006126E8">
        <w:rPr>
          <w:color w:val="000000"/>
        </w:rPr>
        <w:t xml:space="preserve">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связанным с исполнением настоящего Договора.</w:t>
      </w:r>
    </w:p>
    <w:p w:rsidR="00D45515" w:rsidRPr="006126E8" w:rsidRDefault="00D45515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 xml:space="preserve">Систематически проводить технические осмотры общего имущества в </w:t>
      </w:r>
      <w:r w:rsidR="008C10D7" w:rsidRPr="006126E8">
        <w:rPr>
          <w:color w:val="000000"/>
        </w:rPr>
        <w:t>МКД</w:t>
      </w:r>
      <w:r w:rsidRPr="006126E8">
        <w:rPr>
          <w:color w:val="000000"/>
        </w:rPr>
        <w:t>.</w:t>
      </w:r>
    </w:p>
    <w:p w:rsidR="00D45515" w:rsidRPr="006126E8" w:rsidRDefault="00D45515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 xml:space="preserve">Организовать круглосуточное аварийно-диспетчерское обслуживание </w:t>
      </w:r>
      <w:r w:rsidR="00E73407" w:rsidRPr="006126E8">
        <w:rPr>
          <w:color w:val="000000"/>
        </w:rPr>
        <w:t>МКД</w:t>
      </w:r>
      <w:r w:rsidRPr="006126E8">
        <w:rPr>
          <w:color w:val="000000"/>
        </w:rPr>
        <w:t>, устранять аварии, а также выполнять соответствующие заявки Собственника в нормативные сроки, установленные законодательством РФ.</w:t>
      </w:r>
    </w:p>
    <w:p w:rsidR="00164FB0" w:rsidRPr="006126E8" w:rsidRDefault="00164FB0" w:rsidP="006126E8">
      <w:pPr>
        <w:pStyle w:val="2"/>
        <w:numPr>
          <w:ilvl w:val="2"/>
          <w:numId w:val="11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r w:rsidRPr="006126E8">
        <w:rPr>
          <w:sz w:val="24"/>
          <w:szCs w:val="24"/>
        </w:rPr>
        <w:t>О</w:t>
      </w:r>
      <w:r w:rsidR="00D45515" w:rsidRPr="006126E8">
        <w:rPr>
          <w:sz w:val="24"/>
          <w:szCs w:val="24"/>
        </w:rPr>
        <w:t xml:space="preserve">беспечить </w:t>
      </w:r>
      <w:r w:rsidRPr="006126E8">
        <w:rPr>
          <w:sz w:val="24"/>
          <w:szCs w:val="24"/>
        </w:rPr>
        <w:t xml:space="preserve">осмотр и </w:t>
      </w:r>
      <w:r w:rsidR="00D45515" w:rsidRPr="006126E8">
        <w:rPr>
          <w:sz w:val="24"/>
          <w:szCs w:val="24"/>
        </w:rPr>
        <w:t>ввод в эксплуатацию</w:t>
      </w:r>
      <w:r w:rsidRPr="006126E8">
        <w:rPr>
          <w:sz w:val="24"/>
          <w:szCs w:val="24"/>
        </w:rPr>
        <w:t xml:space="preserve"> с даты заключения настоящего Договора </w:t>
      </w:r>
      <w:r w:rsidR="00D45515" w:rsidRPr="006126E8">
        <w:rPr>
          <w:snapToGrid w:val="0"/>
          <w:color w:val="000000"/>
          <w:sz w:val="24"/>
          <w:szCs w:val="24"/>
        </w:rPr>
        <w:t xml:space="preserve">установленных в помещении Собственника индивидуальных приборов учета холодной и горячей воды, путем составления акта ввода в эксплуатацию индивидуальных приборов учета. </w:t>
      </w:r>
      <w:r w:rsidR="00D45515" w:rsidRPr="006126E8">
        <w:rPr>
          <w:snapToGrid w:val="0"/>
          <w:sz w:val="24"/>
          <w:szCs w:val="24"/>
        </w:rPr>
        <w:t xml:space="preserve">С </w:t>
      </w:r>
      <w:r w:rsidRPr="006126E8">
        <w:rPr>
          <w:snapToGrid w:val="0"/>
          <w:sz w:val="24"/>
          <w:szCs w:val="24"/>
        </w:rPr>
        <w:t xml:space="preserve">даты заключения настоящего Договора </w:t>
      </w:r>
      <w:r w:rsidR="00D45515" w:rsidRPr="006126E8">
        <w:rPr>
          <w:snapToGrid w:val="0"/>
          <w:sz w:val="24"/>
          <w:szCs w:val="24"/>
        </w:rPr>
        <w:t xml:space="preserve">осуществлять </w:t>
      </w:r>
      <w:r w:rsidRPr="006126E8">
        <w:rPr>
          <w:snapToGrid w:val="0"/>
          <w:sz w:val="24"/>
          <w:szCs w:val="24"/>
        </w:rPr>
        <w:t xml:space="preserve">через ЕИРЦ </w:t>
      </w:r>
      <w:r w:rsidR="00D45515" w:rsidRPr="006126E8">
        <w:rPr>
          <w:snapToGrid w:val="0"/>
          <w:sz w:val="24"/>
          <w:szCs w:val="24"/>
        </w:rPr>
        <w:t>расчеты с Собственником по индивидуальным приборам учета</w:t>
      </w:r>
      <w:r w:rsidRPr="006126E8">
        <w:rPr>
          <w:snapToGrid w:val="0"/>
          <w:sz w:val="24"/>
          <w:szCs w:val="24"/>
        </w:rPr>
        <w:t xml:space="preserve"> </w:t>
      </w:r>
      <w:r w:rsidR="00D45515" w:rsidRPr="006126E8">
        <w:rPr>
          <w:snapToGrid w:val="0"/>
          <w:sz w:val="24"/>
          <w:szCs w:val="24"/>
        </w:rPr>
        <w:t xml:space="preserve">за услуги холодного, горячего водоснабжения и приема сточных вод, сбрасываемых в канализацию. </w:t>
      </w:r>
    </w:p>
    <w:p w:rsidR="00D45515" w:rsidRPr="006126E8" w:rsidRDefault="00D45515" w:rsidP="006126E8">
      <w:pPr>
        <w:pStyle w:val="2"/>
        <w:numPr>
          <w:ilvl w:val="2"/>
          <w:numId w:val="11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r w:rsidRPr="006126E8">
        <w:rPr>
          <w:snapToGrid w:val="0"/>
          <w:sz w:val="24"/>
          <w:szCs w:val="24"/>
        </w:rPr>
        <w:t xml:space="preserve">Осуществлять техническое обслуживание, </w:t>
      </w:r>
      <w:r w:rsidR="00164FB0" w:rsidRPr="006126E8">
        <w:rPr>
          <w:snapToGrid w:val="0"/>
          <w:sz w:val="24"/>
          <w:szCs w:val="24"/>
        </w:rPr>
        <w:t xml:space="preserve">своевременный </w:t>
      </w:r>
      <w:r w:rsidRPr="006126E8">
        <w:rPr>
          <w:snapToGrid w:val="0"/>
          <w:sz w:val="24"/>
          <w:szCs w:val="24"/>
        </w:rPr>
        <w:t xml:space="preserve">ремонт и поверку общедомовых приборов учета. </w:t>
      </w:r>
    </w:p>
    <w:bookmarkEnd w:id="5"/>
    <w:p w:rsidR="00D45515" w:rsidRPr="006126E8" w:rsidRDefault="005B4E16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 xml:space="preserve">Участвовать во всех проверках и обследованиях </w:t>
      </w:r>
      <w:r w:rsidR="00E73407" w:rsidRPr="006126E8">
        <w:rPr>
          <w:color w:val="000000"/>
        </w:rPr>
        <w:t>МКД</w:t>
      </w:r>
      <w:r w:rsidRPr="006126E8">
        <w:rPr>
          <w:color w:val="000000"/>
        </w:rPr>
        <w:t>, в т.</w:t>
      </w:r>
      <w:r w:rsidR="002C613E" w:rsidRPr="006126E8">
        <w:rPr>
          <w:color w:val="000000"/>
        </w:rPr>
        <w:t xml:space="preserve"> </w:t>
      </w:r>
      <w:r w:rsidRPr="006126E8">
        <w:rPr>
          <w:color w:val="000000"/>
        </w:rPr>
        <w:t>ч</w:t>
      </w:r>
      <w:r w:rsidR="002C613E" w:rsidRPr="006126E8">
        <w:rPr>
          <w:color w:val="000000"/>
        </w:rPr>
        <w:t>.</w:t>
      </w:r>
      <w:r w:rsidRPr="006126E8">
        <w:rPr>
          <w:color w:val="000000"/>
        </w:rPr>
        <w:t xml:space="preserve"> проводимых</w:t>
      </w:r>
      <w:r w:rsidR="00D45515" w:rsidRPr="006126E8">
        <w:rPr>
          <w:color w:val="000000"/>
        </w:rPr>
        <w:t xml:space="preserve"> соответствующими контролирующими и проверяющими органами РФ, а также в составлении актов по факту проведенных проверок.</w:t>
      </w:r>
    </w:p>
    <w:p w:rsidR="005B4E16" w:rsidRPr="006126E8" w:rsidRDefault="00164FB0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lastRenderedPageBreak/>
        <w:t xml:space="preserve">Добросовестно, своевременно и в полном объеме раскрывать в сети Интернет объективную информацию о результатах оказания Услуг в рамках настоящего Договора. </w:t>
      </w:r>
    </w:p>
    <w:p w:rsidR="00D45515" w:rsidRPr="006126E8" w:rsidRDefault="00D45515" w:rsidP="006126E8">
      <w:pPr>
        <w:pStyle w:val="2"/>
        <w:numPr>
          <w:ilvl w:val="2"/>
          <w:numId w:val="11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r w:rsidRPr="006126E8">
        <w:rPr>
          <w:sz w:val="24"/>
          <w:szCs w:val="24"/>
        </w:rPr>
        <w:t xml:space="preserve">На основании письменной заявки Собственника направлять своего сотрудника для составления акта нанесения ущерба общему имуществу </w:t>
      </w:r>
      <w:r w:rsidR="00E73407" w:rsidRPr="006126E8">
        <w:rPr>
          <w:sz w:val="24"/>
          <w:szCs w:val="24"/>
        </w:rPr>
        <w:t>МКД</w:t>
      </w:r>
      <w:r w:rsidRPr="006126E8">
        <w:rPr>
          <w:sz w:val="24"/>
          <w:szCs w:val="24"/>
        </w:rPr>
        <w:t xml:space="preserve"> или помещению(м) Собственника. Письменная заявка может подаваться в электронном виде путем направления сообщения на электронный адрес </w:t>
      </w:r>
      <w:hyperlink r:id="rId16" w:history="1">
        <w:r w:rsidRPr="006126E8">
          <w:rPr>
            <w:color w:val="1F497D" w:themeColor="text2"/>
            <w:sz w:val="24"/>
            <w:szCs w:val="24"/>
          </w:rPr>
          <w:t>Info@servicegrad.com</w:t>
        </w:r>
      </w:hyperlink>
      <w:r w:rsidRPr="006126E8">
        <w:rPr>
          <w:sz w:val="24"/>
          <w:szCs w:val="24"/>
        </w:rPr>
        <w:t>.</w:t>
      </w:r>
    </w:p>
    <w:p w:rsidR="00C935E2" w:rsidRPr="006126E8" w:rsidRDefault="00871602" w:rsidP="006126E8">
      <w:pPr>
        <w:pStyle w:val="2"/>
        <w:numPr>
          <w:ilvl w:val="2"/>
          <w:numId w:val="11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r w:rsidRPr="006126E8">
        <w:rPr>
          <w:sz w:val="24"/>
          <w:szCs w:val="24"/>
        </w:rPr>
        <w:t>Обеспечивать в интересах Собственников извлечение дохода от использования общего имущества, в том числе за счет третьих лиц</w:t>
      </w:r>
      <w:r w:rsidR="00C935E2" w:rsidRPr="006126E8">
        <w:rPr>
          <w:sz w:val="24"/>
          <w:szCs w:val="24"/>
        </w:rPr>
        <w:t>, использующих общее имущество МКД при ведении предпринимательской деятельности (интернет, рекламные и информационные баннеры и вывески, аренда и т.</w:t>
      </w:r>
      <w:r w:rsidR="002C613E" w:rsidRPr="006126E8">
        <w:rPr>
          <w:sz w:val="24"/>
          <w:szCs w:val="24"/>
        </w:rPr>
        <w:t xml:space="preserve"> </w:t>
      </w:r>
      <w:r w:rsidR="00C935E2" w:rsidRPr="006126E8">
        <w:rPr>
          <w:sz w:val="24"/>
          <w:szCs w:val="24"/>
        </w:rPr>
        <w:t>п).</w:t>
      </w:r>
    </w:p>
    <w:p w:rsidR="00871602" w:rsidRPr="006126E8" w:rsidRDefault="00C935E2" w:rsidP="006126E8">
      <w:pPr>
        <w:pStyle w:val="2"/>
        <w:numPr>
          <w:ilvl w:val="2"/>
          <w:numId w:val="11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r w:rsidRPr="006126E8">
        <w:rPr>
          <w:sz w:val="24"/>
          <w:szCs w:val="24"/>
        </w:rPr>
        <w:t xml:space="preserve">Привлекать Председателя Совета дома к переговорам с каждым лицом, ведущим предпринимательскую деятельность с использованием общего имущества МКД в целях согласования стоимости оплаты использования общего имущества МКД.  </w:t>
      </w:r>
      <w:r w:rsidR="00871602" w:rsidRPr="006126E8">
        <w:rPr>
          <w:sz w:val="24"/>
          <w:szCs w:val="24"/>
        </w:rPr>
        <w:t xml:space="preserve">   </w:t>
      </w:r>
    </w:p>
    <w:p w:rsidR="00C935E2" w:rsidRPr="006126E8" w:rsidRDefault="00C37E2D" w:rsidP="006126E8">
      <w:pPr>
        <w:pStyle w:val="2"/>
        <w:numPr>
          <w:ilvl w:val="2"/>
          <w:numId w:val="11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r w:rsidRPr="006126E8">
        <w:rPr>
          <w:sz w:val="24"/>
          <w:szCs w:val="24"/>
        </w:rPr>
        <w:t xml:space="preserve"> Предоставлять Собственникам отчет о выполнении Договора за истекший календарный год (в том числе с указанием доходов, полученных управляющей организацией в </w:t>
      </w:r>
      <w:r w:rsidR="006126E8" w:rsidRPr="006126E8">
        <w:rPr>
          <w:sz w:val="24"/>
          <w:szCs w:val="24"/>
        </w:rPr>
        <w:t>интере</w:t>
      </w:r>
      <w:r w:rsidR="006126E8">
        <w:rPr>
          <w:sz w:val="24"/>
          <w:szCs w:val="24"/>
        </w:rPr>
        <w:t>с</w:t>
      </w:r>
      <w:r w:rsidR="006126E8" w:rsidRPr="006126E8">
        <w:rPr>
          <w:sz w:val="24"/>
          <w:szCs w:val="24"/>
        </w:rPr>
        <w:t>ах</w:t>
      </w:r>
      <w:r w:rsidRPr="006126E8">
        <w:rPr>
          <w:sz w:val="24"/>
          <w:szCs w:val="24"/>
        </w:rPr>
        <w:t xml:space="preserve"> соб</w:t>
      </w:r>
      <w:r w:rsidR="006126E8">
        <w:rPr>
          <w:sz w:val="24"/>
          <w:szCs w:val="24"/>
        </w:rPr>
        <w:t>ств</w:t>
      </w:r>
      <w:r w:rsidRPr="006126E8">
        <w:rPr>
          <w:sz w:val="24"/>
          <w:szCs w:val="24"/>
        </w:rPr>
        <w:t>енников от использования общего имущества МКД) в течение первого квартала, следующего за истекшим годом действия Договора. Отчет предоставляется Председателю МКД в соответствии с действующим законодательством РФ.</w:t>
      </w:r>
    </w:p>
    <w:p w:rsidR="005B4E16" w:rsidRPr="006126E8" w:rsidRDefault="00D45515" w:rsidP="006126E8">
      <w:pPr>
        <w:pStyle w:val="qowt-li-13012332212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0" w:firstLine="0"/>
        <w:jc w:val="both"/>
        <w:rPr>
          <w:color w:val="000000"/>
        </w:rPr>
      </w:pPr>
      <w:r w:rsidRPr="006126E8">
        <w:rPr>
          <w:color w:val="000000"/>
        </w:rPr>
        <w:t>Оказать содействие уполномоченным организациям в установке и эксплуатации технических средств городских систем безопасности, д</w:t>
      </w:r>
      <w:r w:rsidR="0078577E" w:rsidRPr="006126E8">
        <w:rPr>
          <w:color w:val="000000"/>
        </w:rPr>
        <w:t xml:space="preserve">испетчерского контроля и учета. </w:t>
      </w:r>
    </w:p>
    <w:p w:rsidR="00BE5CF6" w:rsidRPr="006126E8" w:rsidRDefault="00BE5CF6" w:rsidP="006126E8">
      <w:pPr>
        <w:pStyle w:val="2"/>
        <w:numPr>
          <w:ilvl w:val="2"/>
          <w:numId w:val="11"/>
        </w:numPr>
        <w:shd w:val="clear" w:color="auto" w:fill="FFFFFF"/>
        <w:tabs>
          <w:tab w:val="left" w:pos="567"/>
        </w:tabs>
        <w:spacing w:line="312" w:lineRule="auto"/>
        <w:ind w:left="0" w:firstLine="0"/>
        <w:rPr>
          <w:color w:val="000000"/>
          <w:sz w:val="24"/>
          <w:szCs w:val="24"/>
        </w:rPr>
      </w:pPr>
      <w:r w:rsidRPr="006126E8">
        <w:rPr>
          <w:color w:val="000000"/>
          <w:sz w:val="24"/>
          <w:szCs w:val="24"/>
        </w:rPr>
        <w:t>Управляющая организация отвечает перед Собственником за действия (бездействие) привлекаемых подрядчиков и контрагентов как за свои собственные действие (бездействие) по настоящему Договору.</w:t>
      </w:r>
    </w:p>
    <w:p w:rsidR="0078577E" w:rsidRPr="006126E8" w:rsidRDefault="00D45515" w:rsidP="006126E8">
      <w:pPr>
        <w:pStyle w:val="2"/>
        <w:numPr>
          <w:ilvl w:val="2"/>
          <w:numId w:val="11"/>
        </w:numPr>
        <w:shd w:val="clear" w:color="auto" w:fill="FFFFFF"/>
        <w:tabs>
          <w:tab w:val="left" w:pos="567"/>
        </w:tabs>
        <w:spacing w:line="312" w:lineRule="auto"/>
        <w:ind w:left="0" w:firstLine="0"/>
        <w:rPr>
          <w:color w:val="000000"/>
          <w:sz w:val="24"/>
          <w:szCs w:val="24"/>
        </w:rPr>
      </w:pPr>
      <w:r w:rsidRPr="006126E8">
        <w:rPr>
          <w:sz w:val="24"/>
          <w:szCs w:val="24"/>
        </w:rPr>
        <w:t>П</w:t>
      </w:r>
      <w:r w:rsidRPr="006126E8">
        <w:rPr>
          <w:noProof/>
          <w:sz w:val="24"/>
          <w:szCs w:val="24"/>
        </w:rPr>
        <w:t xml:space="preserve">ередать </w:t>
      </w:r>
      <w:r w:rsidR="0078577E" w:rsidRPr="006126E8">
        <w:rPr>
          <w:noProof/>
          <w:sz w:val="24"/>
          <w:szCs w:val="24"/>
        </w:rPr>
        <w:t xml:space="preserve">вновь выбранной Управляющей организации, товариществу собственников жилья либо жилищному кооперативу </w:t>
      </w:r>
      <w:r w:rsidRPr="006126E8">
        <w:rPr>
          <w:noProof/>
          <w:sz w:val="24"/>
          <w:szCs w:val="24"/>
        </w:rPr>
        <w:t>техническую документацию (базы данных)</w:t>
      </w:r>
      <w:r w:rsidR="0078577E" w:rsidRPr="006126E8">
        <w:rPr>
          <w:noProof/>
          <w:sz w:val="24"/>
          <w:szCs w:val="24"/>
        </w:rPr>
        <w:t>, общее имущество по акту приемки-передачи</w:t>
      </w:r>
      <w:r w:rsidRPr="006126E8">
        <w:rPr>
          <w:sz w:val="24"/>
          <w:szCs w:val="24"/>
        </w:rPr>
        <w:t xml:space="preserve"> и иные </w:t>
      </w:r>
      <w:r w:rsidR="0078577E" w:rsidRPr="006126E8">
        <w:rPr>
          <w:sz w:val="24"/>
          <w:szCs w:val="24"/>
        </w:rPr>
        <w:t xml:space="preserve">документы, </w:t>
      </w:r>
      <w:r w:rsidRPr="006126E8">
        <w:rPr>
          <w:sz w:val="24"/>
          <w:szCs w:val="24"/>
        </w:rPr>
        <w:t xml:space="preserve">связанные с управлением </w:t>
      </w:r>
      <w:r w:rsidR="0078577E" w:rsidRPr="006126E8">
        <w:rPr>
          <w:sz w:val="24"/>
          <w:szCs w:val="24"/>
        </w:rPr>
        <w:t>МКД</w:t>
      </w:r>
      <w:r w:rsidRPr="006126E8">
        <w:rPr>
          <w:sz w:val="24"/>
          <w:szCs w:val="24"/>
        </w:rPr>
        <w:t xml:space="preserve"> за </w:t>
      </w:r>
      <w:r w:rsidRPr="006126E8">
        <w:rPr>
          <w:noProof/>
          <w:sz w:val="24"/>
          <w:szCs w:val="24"/>
        </w:rPr>
        <w:t>30 (Тридцать) дней до прекращения действия Договора по окончании срока его действия или расторжения</w:t>
      </w:r>
      <w:r w:rsidR="0078577E" w:rsidRPr="006126E8">
        <w:rPr>
          <w:noProof/>
          <w:sz w:val="24"/>
          <w:szCs w:val="24"/>
        </w:rPr>
        <w:t>.</w:t>
      </w:r>
      <w:r w:rsidRPr="006126E8">
        <w:rPr>
          <w:noProof/>
          <w:sz w:val="24"/>
          <w:szCs w:val="24"/>
        </w:rPr>
        <w:t xml:space="preserve"> </w:t>
      </w:r>
    </w:p>
    <w:p w:rsidR="0078577E" w:rsidRPr="006126E8" w:rsidRDefault="0078577E" w:rsidP="006126E8">
      <w:pPr>
        <w:pStyle w:val="qowt-li-13012332212"/>
        <w:shd w:val="clear" w:color="auto" w:fill="FFFFFF"/>
        <w:tabs>
          <w:tab w:val="left" w:pos="567"/>
        </w:tabs>
        <w:spacing w:before="0" w:beforeAutospacing="0" w:after="0" w:afterAutospacing="0" w:line="312" w:lineRule="auto"/>
        <w:jc w:val="both"/>
        <w:rPr>
          <w:color w:val="000000"/>
        </w:rPr>
      </w:pPr>
    </w:p>
    <w:p w:rsidR="005B4E16" w:rsidRPr="006126E8" w:rsidRDefault="00D45515" w:rsidP="006126E8">
      <w:pPr>
        <w:widowControl w:val="0"/>
        <w:numPr>
          <w:ilvl w:val="1"/>
          <w:numId w:val="11"/>
        </w:numPr>
        <w:tabs>
          <w:tab w:val="left" w:pos="567"/>
        </w:tabs>
        <w:spacing w:line="312" w:lineRule="auto"/>
        <w:ind w:left="0" w:firstLine="0"/>
        <w:jc w:val="both"/>
        <w:rPr>
          <w:b/>
          <w:noProof/>
        </w:rPr>
      </w:pPr>
      <w:bookmarkStart w:id="6" w:name="sub_42"/>
      <w:r w:rsidRPr="006126E8">
        <w:rPr>
          <w:b/>
        </w:rPr>
        <w:t>Управляющая организация</w:t>
      </w:r>
      <w:r w:rsidRPr="006126E8">
        <w:rPr>
          <w:b/>
          <w:noProof/>
        </w:rPr>
        <w:t xml:space="preserve"> вправе:</w:t>
      </w:r>
    </w:p>
    <w:p w:rsidR="005B4E16" w:rsidRPr="006126E8" w:rsidRDefault="00D45515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bookmarkStart w:id="7" w:name="sub_421"/>
      <w:bookmarkEnd w:id="6"/>
      <w:r w:rsidRPr="006126E8">
        <w:t>3.2.1.</w:t>
      </w:r>
      <w:r w:rsidRPr="006126E8">
        <w:tab/>
        <w:t>Самостоятельно</w:t>
      </w:r>
      <w:r w:rsidRPr="006126E8">
        <w:rPr>
          <w:noProof/>
        </w:rPr>
        <w:t xml:space="preserve"> определять порядок и способ</w:t>
      </w:r>
      <w:r w:rsidR="006748CA" w:rsidRPr="006126E8">
        <w:rPr>
          <w:noProof/>
        </w:rPr>
        <w:t>ы</w:t>
      </w:r>
      <w:r w:rsidRPr="006126E8">
        <w:rPr>
          <w:noProof/>
        </w:rPr>
        <w:t xml:space="preserve"> </w:t>
      </w:r>
      <w:r w:rsidR="006748CA" w:rsidRPr="006126E8">
        <w:rPr>
          <w:noProof/>
        </w:rPr>
        <w:t xml:space="preserve">оказания Услуг </w:t>
      </w:r>
      <w:bookmarkEnd w:id="7"/>
      <w:r w:rsidR="006748CA" w:rsidRPr="006126E8">
        <w:rPr>
          <w:noProof/>
        </w:rPr>
        <w:t>и других обязательств в рамках настоящего</w:t>
      </w:r>
      <w:r w:rsidR="00AE699E" w:rsidRPr="006126E8">
        <w:rPr>
          <w:noProof/>
        </w:rPr>
        <w:t xml:space="preserve"> Договора в целях обеспечения наилучшего качества и результататов оказания Услуг для Собственника</w:t>
      </w:r>
      <w:r w:rsidRPr="006126E8">
        <w:rPr>
          <w:noProof/>
        </w:rPr>
        <w:t>.</w:t>
      </w:r>
    </w:p>
    <w:p w:rsidR="005B4E16" w:rsidRPr="006126E8" w:rsidRDefault="00BE5CF6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bookmarkStart w:id="8" w:name="sub_429"/>
      <w:r w:rsidRPr="006126E8">
        <w:t>3.2.2</w:t>
      </w:r>
      <w:r w:rsidR="002D23AF" w:rsidRPr="006126E8">
        <w:t>.</w:t>
      </w:r>
      <w:r w:rsidR="002D23AF" w:rsidRPr="006126E8">
        <w:tab/>
      </w:r>
      <w:r w:rsidR="001F3D42" w:rsidRPr="006126E8">
        <w:t>В порядке, установленном действующим законодательством, взыскивать с собственника помещения (должника) сумму основного долга за предоставленные жилищно-коммунальные услуги, пени, а также понесенные судебные расходы в том числе оплату услуг представителя.</w:t>
      </w:r>
      <w:r w:rsidR="005A6CA8" w:rsidRPr="006126E8">
        <w:t xml:space="preserve"> </w:t>
      </w:r>
    </w:p>
    <w:p w:rsidR="005B4E16" w:rsidRPr="006126E8" w:rsidRDefault="00BE5CF6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r w:rsidRPr="006126E8">
        <w:t>3.2.3</w:t>
      </w:r>
      <w:r w:rsidR="00D45515" w:rsidRPr="006126E8">
        <w:t>.</w:t>
      </w:r>
      <w:r w:rsidR="00D45515" w:rsidRPr="006126E8">
        <w:tab/>
        <w:t xml:space="preserve">Заключить договор с соответствующими государственными </w:t>
      </w:r>
      <w:r w:rsidR="00AE699E" w:rsidRPr="006126E8">
        <w:t xml:space="preserve">органами </w:t>
      </w:r>
      <w:r w:rsidR="00D45515" w:rsidRPr="006126E8">
        <w:t xml:space="preserve">для возмещения разницы в оплате </w:t>
      </w:r>
      <w:r w:rsidR="00AE699E" w:rsidRPr="006126E8">
        <w:t>Услуг</w:t>
      </w:r>
      <w:r w:rsidR="00D45515" w:rsidRPr="006126E8">
        <w:t xml:space="preserve"> по настоящему Договору</w:t>
      </w:r>
      <w:r w:rsidR="00AE699E" w:rsidRPr="006126E8">
        <w:t xml:space="preserve"> </w:t>
      </w:r>
      <w:r w:rsidR="00D45515" w:rsidRPr="006126E8">
        <w:t xml:space="preserve">для Собственников – граждан, </w:t>
      </w:r>
      <w:r w:rsidR="00AE699E" w:rsidRPr="006126E8">
        <w:t xml:space="preserve">в отношении которых </w:t>
      </w:r>
      <w:r w:rsidR="00D45515" w:rsidRPr="006126E8">
        <w:t xml:space="preserve"> </w:t>
      </w:r>
      <w:r w:rsidR="00AE699E" w:rsidRPr="006126E8">
        <w:t>законодательством РФ установлены льготы</w:t>
      </w:r>
      <w:r w:rsidR="00D45515" w:rsidRPr="006126E8">
        <w:t xml:space="preserve"> </w:t>
      </w:r>
      <w:r w:rsidR="00AE699E" w:rsidRPr="006126E8">
        <w:t>по оплате Услуг.</w:t>
      </w:r>
    </w:p>
    <w:p w:rsidR="005B4E16" w:rsidRPr="006126E8" w:rsidRDefault="00A12C7B" w:rsidP="006126E8">
      <w:pPr>
        <w:widowControl w:val="0"/>
        <w:tabs>
          <w:tab w:val="left" w:pos="567"/>
        </w:tabs>
        <w:spacing w:line="312" w:lineRule="auto"/>
        <w:jc w:val="both"/>
      </w:pPr>
      <w:bookmarkStart w:id="9" w:name="sub_43"/>
      <w:bookmarkEnd w:id="8"/>
      <w:r w:rsidRPr="006126E8">
        <w:t>3.2.</w:t>
      </w:r>
      <w:r w:rsidR="00BE5CF6" w:rsidRPr="006126E8">
        <w:t>4</w:t>
      </w:r>
      <w:r w:rsidR="00D45515" w:rsidRPr="006126E8">
        <w:t>.</w:t>
      </w:r>
      <w:r w:rsidR="00D45515" w:rsidRPr="006126E8">
        <w:tab/>
        <w:t xml:space="preserve">В случае возникновения аварийных ситуаций в помещении, грозящих повреждением общему имуществу </w:t>
      </w:r>
      <w:r w:rsidR="00E73407" w:rsidRPr="006126E8">
        <w:t>МКД</w:t>
      </w:r>
      <w:r w:rsidR="00D45515" w:rsidRPr="006126E8">
        <w:t>, другим жилым и нежилым помещениям (при невозможности связаться с Собственником помещения п</w:t>
      </w:r>
      <w:r w:rsidR="00083D39" w:rsidRPr="006126E8">
        <w:t xml:space="preserve">о указанным </w:t>
      </w:r>
      <w:r w:rsidR="00D45515" w:rsidRPr="006126E8">
        <w:t xml:space="preserve">телефонам и е-мейлу, предоставленным </w:t>
      </w:r>
      <w:r w:rsidR="00D45515" w:rsidRPr="006126E8">
        <w:lastRenderedPageBreak/>
        <w:t xml:space="preserve">контактам по месту работы или по постоянному месту жительства/ пребывания Собственника, отличающемся от адреса </w:t>
      </w:r>
      <w:r w:rsidR="00E73407" w:rsidRPr="006126E8">
        <w:t>МКД</w:t>
      </w:r>
      <w:r w:rsidR="00D45515" w:rsidRPr="006126E8">
        <w:t>, что приводит к тому, что Собственник (или его представители на время отсутствия Собственника в городе более 24 часов) не может оперативно открыть принадлежащее ему помещение и устранить причину аварии), ликвидировать её собственными силами и всеми возможными средствами, включая, в случае необходимости, проникновение представителей Управляющей организации в помещение, при этом представителями Управляющей организации должны соблюдаться следующие требования:</w:t>
      </w:r>
    </w:p>
    <w:p w:rsidR="005B4E16" w:rsidRPr="006126E8" w:rsidRDefault="00D45515" w:rsidP="006126E8">
      <w:pPr>
        <w:widowControl w:val="0"/>
        <w:numPr>
          <w:ilvl w:val="0"/>
          <w:numId w:val="7"/>
        </w:numPr>
        <w:tabs>
          <w:tab w:val="left" w:pos="567"/>
        </w:tabs>
        <w:spacing w:line="312" w:lineRule="auto"/>
        <w:ind w:left="0" w:firstLine="0"/>
        <w:jc w:val="both"/>
      </w:pPr>
      <w:r w:rsidRPr="006126E8">
        <w:t>обеспечить присутствие уполномоченного сотрудника полиции;</w:t>
      </w:r>
    </w:p>
    <w:p w:rsidR="005B4E16" w:rsidRPr="006126E8" w:rsidRDefault="00D45515" w:rsidP="006126E8">
      <w:pPr>
        <w:widowControl w:val="0"/>
        <w:numPr>
          <w:ilvl w:val="0"/>
          <w:numId w:val="7"/>
        </w:numPr>
        <w:tabs>
          <w:tab w:val="left" w:pos="567"/>
        </w:tabs>
        <w:spacing w:line="312" w:lineRule="auto"/>
        <w:ind w:left="0" w:firstLine="0"/>
        <w:jc w:val="both"/>
      </w:pPr>
      <w:r w:rsidRPr="006126E8">
        <w:t>составление комиссионного Акта о вскрытии квартиры и описи находящегося в ней имущества;</w:t>
      </w:r>
    </w:p>
    <w:p w:rsidR="005B4E16" w:rsidRPr="006126E8" w:rsidRDefault="00D45515" w:rsidP="006126E8">
      <w:pPr>
        <w:widowControl w:val="0"/>
        <w:numPr>
          <w:ilvl w:val="0"/>
          <w:numId w:val="7"/>
        </w:numPr>
        <w:tabs>
          <w:tab w:val="left" w:pos="567"/>
        </w:tabs>
        <w:spacing w:line="312" w:lineRule="auto"/>
        <w:ind w:left="0" w:firstLine="0"/>
        <w:jc w:val="both"/>
      </w:pPr>
      <w:r w:rsidRPr="006126E8">
        <w:t>по завершении необходимых мероприятий, по ликвидации последствий аварии Собственник должен быть незамедлительно уведомлен, в т.</w:t>
      </w:r>
      <w:r w:rsidR="00D70A4A" w:rsidRPr="006126E8">
        <w:t xml:space="preserve"> </w:t>
      </w:r>
      <w:r w:rsidRPr="006126E8">
        <w:t>ч. путем звонка</w:t>
      </w:r>
      <w:r w:rsidR="00D70A4A" w:rsidRPr="006126E8">
        <w:t xml:space="preserve"> </w:t>
      </w:r>
      <w:r w:rsidR="00E610E0" w:rsidRPr="006126E8">
        <w:t>/ сообщения на указанный в п. 11</w:t>
      </w:r>
      <w:r w:rsidRPr="006126E8">
        <w:t xml:space="preserve"> Договора телефон и направле</w:t>
      </w:r>
      <w:r w:rsidR="00E610E0" w:rsidRPr="006126E8">
        <w:t>ния е-мейла на указанный в п. 11</w:t>
      </w:r>
      <w:r w:rsidRPr="006126E8">
        <w:t xml:space="preserve"> Договора е-мейл Собственника либо контакты, предоставленные согласно п. 3.3.2 Договора, квартира закрыта и опечатана.</w:t>
      </w:r>
    </w:p>
    <w:p w:rsidR="00D45515" w:rsidRPr="006126E8" w:rsidRDefault="00A12C7B" w:rsidP="006126E8">
      <w:pPr>
        <w:tabs>
          <w:tab w:val="left" w:pos="567"/>
        </w:tabs>
        <w:spacing w:line="312" w:lineRule="auto"/>
        <w:jc w:val="both"/>
        <w:rPr>
          <w:snapToGrid w:val="0"/>
          <w:color w:val="000000"/>
        </w:rPr>
      </w:pPr>
      <w:r w:rsidRPr="006126E8">
        <w:t>3.2.</w:t>
      </w:r>
      <w:r w:rsidR="00BE5CF6" w:rsidRPr="006126E8">
        <w:t>5</w:t>
      </w:r>
      <w:r w:rsidR="00D45515" w:rsidRPr="006126E8">
        <w:t>.</w:t>
      </w:r>
      <w:r w:rsidR="00D45515" w:rsidRPr="006126E8">
        <w:tab/>
        <w:t>Определять размер платежей за холодную и горячую вод</w:t>
      </w:r>
      <w:r w:rsidR="00F357D6" w:rsidRPr="006126E8">
        <w:t xml:space="preserve">у, канализацию </w:t>
      </w:r>
      <w:r w:rsidR="00D45515" w:rsidRPr="006126E8">
        <w:t>исходя из нормативов потребления коммунальных услуг</w:t>
      </w:r>
      <w:r w:rsidR="00F357D6" w:rsidRPr="006126E8">
        <w:t xml:space="preserve">, определенных в соответствии с законодательством РФ, </w:t>
      </w:r>
      <w:r w:rsidR="00D45515" w:rsidRPr="006126E8">
        <w:t xml:space="preserve"> в следующих случаях:</w:t>
      </w:r>
    </w:p>
    <w:p w:rsidR="00D45515" w:rsidRPr="006126E8" w:rsidRDefault="00D45515" w:rsidP="006126E8">
      <w:pPr>
        <w:numPr>
          <w:ilvl w:val="0"/>
          <w:numId w:val="8"/>
        </w:numPr>
        <w:tabs>
          <w:tab w:val="left" w:pos="567"/>
        </w:tabs>
        <w:spacing w:line="312" w:lineRule="auto"/>
        <w:ind w:left="0" w:firstLine="0"/>
        <w:jc w:val="both"/>
        <w:rPr>
          <w:snapToGrid w:val="0"/>
          <w:color w:val="000000"/>
        </w:rPr>
      </w:pPr>
      <w:r w:rsidRPr="006126E8">
        <w:t>повреждение приборов учета по вине Собственника;</w:t>
      </w:r>
    </w:p>
    <w:p w:rsidR="00D45515" w:rsidRPr="006126E8" w:rsidRDefault="00D45515" w:rsidP="006126E8">
      <w:pPr>
        <w:numPr>
          <w:ilvl w:val="0"/>
          <w:numId w:val="8"/>
        </w:numPr>
        <w:tabs>
          <w:tab w:val="left" w:pos="567"/>
        </w:tabs>
        <w:spacing w:line="312" w:lineRule="auto"/>
        <w:ind w:left="0" w:firstLine="0"/>
        <w:jc w:val="both"/>
        <w:rPr>
          <w:snapToGrid w:val="0"/>
          <w:color w:val="000000"/>
        </w:rPr>
      </w:pPr>
      <w:r w:rsidRPr="006126E8">
        <w:t>нарушения пломбы на приборах учета;</w:t>
      </w:r>
    </w:p>
    <w:p w:rsidR="00D45515" w:rsidRPr="006126E8" w:rsidRDefault="00D45515" w:rsidP="006126E8">
      <w:pPr>
        <w:numPr>
          <w:ilvl w:val="0"/>
          <w:numId w:val="8"/>
        </w:numPr>
        <w:tabs>
          <w:tab w:val="left" w:pos="567"/>
        </w:tabs>
        <w:spacing w:line="312" w:lineRule="auto"/>
        <w:ind w:left="0" w:firstLine="0"/>
        <w:jc w:val="both"/>
        <w:rPr>
          <w:snapToGrid w:val="0"/>
          <w:color w:val="000000"/>
        </w:rPr>
      </w:pPr>
      <w:r w:rsidRPr="006126E8">
        <w:t xml:space="preserve">недопуска </w:t>
      </w:r>
      <w:r w:rsidR="00E80EC9" w:rsidRPr="006126E8">
        <w:t>Собственником уполномоченных представителей Управляющей организации,</w:t>
      </w:r>
      <w:r w:rsidRPr="006126E8">
        <w:t xml:space="preserve"> обслуживающей индивидуальные приборы учета, в помещение для проведения ремонта, технического обслуживания, госповерки или контрольной проверки показаний индивидуальных приборов учета (не</w:t>
      </w:r>
      <w:r w:rsidR="00BC4731" w:rsidRPr="006126E8">
        <w:t xml:space="preserve"> </w:t>
      </w:r>
      <w:r w:rsidRPr="006126E8">
        <w:t xml:space="preserve">допуск должен быть подтвержден </w:t>
      </w:r>
      <w:r w:rsidR="002F40A4" w:rsidRPr="006126E8">
        <w:t xml:space="preserve">письменными доказательствами </w:t>
      </w:r>
      <w:r w:rsidRPr="006126E8">
        <w:t>Управляющей организации связаться с Собс</w:t>
      </w:r>
      <w:r w:rsidR="007A7C5C" w:rsidRPr="006126E8">
        <w:t>твенником)</w:t>
      </w:r>
      <w:r w:rsidRPr="006126E8">
        <w:t>;</w:t>
      </w:r>
    </w:p>
    <w:p w:rsidR="00D45515" w:rsidRPr="006126E8" w:rsidRDefault="002F40A4" w:rsidP="006126E8">
      <w:pPr>
        <w:numPr>
          <w:ilvl w:val="0"/>
          <w:numId w:val="8"/>
        </w:numPr>
        <w:tabs>
          <w:tab w:val="left" w:pos="567"/>
        </w:tabs>
        <w:spacing w:line="312" w:lineRule="auto"/>
        <w:ind w:left="0" w:firstLine="0"/>
        <w:jc w:val="both"/>
        <w:rPr>
          <w:snapToGrid w:val="0"/>
          <w:color w:val="000000"/>
        </w:rPr>
      </w:pPr>
      <w:r w:rsidRPr="006126E8">
        <w:t xml:space="preserve">письменными доказательствами фактического </w:t>
      </w:r>
      <w:r w:rsidR="00D45515" w:rsidRPr="006126E8">
        <w:t>манипулирования Собственником показаниями индивидуальных приборов учета</w:t>
      </w:r>
      <w:r w:rsidR="00D70A4A" w:rsidRPr="006126E8">
        <w:t>.</w:t>
      </w:r>
    </w:p>
    <w:p w:rsidR="00D45515" w:rsidRPr="006126E8" w:rsidRDefault="00A12C7B" w:rsidP="006126E8">
      <w:pPr>
        <w:tabs>
          <w:tab w:val="left" w:pos="567"/>
          <w:tab w:val="num" w:pos="2869"/>
        </w:tabs>
        <w:spacing w:line="312" w:lineRule="auto"/>
        <w:jc w:val="both"/>
        <w:rPr>
          <w:snapToGrid w:val="0"/>
          <w:color w:val="000000"/>
        </w:rPr>
      </w:pPr>
      <w:r w:rsidRPr="006126E8">
        <w:rPr>
          <w:snapToGrid w:val="0"/>
          <w:color w:val="000000"/>
        </w:rPr>
        <w:t>3.2.</w:t>
      </w:r>
      <w:r w:rsidR="00BE5CF6" w:rsidRPr="006126E8">
        <w:rPr>
          <w:snapToGrid w:val="0"/>
          <w:color w:val="000000"/>
        </w:rPr>
        <w:t>6</w:t>
      </w:r>
      <w:r w:rsidR="0091738D" w:rsidRPr="006126E8">
        <w:rPr>
          <w:snapToGrid w:val="0"/>
          <w:color w:val="000000"/>
        </w:rPr>
        <w:t xml:space="preserve">. Требовать своевременной </w:t>
      </w:r>
      <w:r w:rsidR="00D45515" w:rsidRPr="006126E8">
        <w:rPr>
          <w:snapToGrid w:val="0"/>
          <w:color w:val="000000"/>
        </w:rPr>
        <w:t xml:space="preserve">замены </w:t>
      </w:r>
      <w:r w:rsidR="0091738D" w:rsidRPr="006126E8">
        <w:rPr>
          <w:snapToGrid w:val="0"/>
          <w:color w:val="000000"/>
        </w:rPr>
        <w:t xml:space="preserve">Собственником </w:t>
      </w:r>
      <w:r w:rsidR="00D45515" w:rsidRPr="006126E8">
        <w:rPr>
          <w:snapToGrid w:val="0"/>
          <w:color w:val="000000"/>
        </w:rPr>
        <w:t>неработоспособных индивидуальных приборов учета, в порядке, предусмотренном настоящим Договором.</w:t>
      </w:r>
    </w:p>
    <w:p w:rsidR="0091738D" w:rsidRPr="006126E8" w:rsidRDefault="0091738D" w:rsidP="006126E8">
      <w:pPr>
        <w:tabs>
          <w:tab w:val="left" w:pos="567"/>
          <w:tab w:val="num" w:pos="2869"/>
        </w:tabs>
        <w:spacing w:line="312" w:lineRule="auto"/>
        <w:jc w:val="both"/>
        <w:rPr>
          <w:snapToGrid w:val="0"/>
          <w:color w:val="000000"/>
        </w:rPr>
      </w:pPr>
    </w:p>
    <w:p w:rsidR="005B4E16" w:rsidRPr="006126E8" w:rsidRDefault="00D45515" w:rsidP="006126E8">
      <w:pPr>
        <w:pStyle w:val="ab"/>
        <w:numPr>
          <w:ilvl w:val="1"/>
          <w:numId w:val="5"/>
        </w:numPr>
        <w:tabs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26E8">
        <w:rPr>
          <w:rFonts w:ascii="Times New Roman" w:hAnsi="Times New Roman" w:cs="Times New Roman"/>
          <w:b/>
          <w:noProof/>
          <w:sz w:val="24"/>
          <w:szCs w:val="24"/>
        </w:rPr>
        <w:t xml:space="preserve"> Собственник </w:t>
      </w:r>
      <w:r w:rsidRPr="006126E8">
        <w:rPr>
          <w:rFonts w:ascii="Times New Roman" w:hAnsi="Times New Roman" w:cs="Times New Roman"/>
          <w:b/>
          <w:sz w:val="24"/>
          <w:szCs w:val="24"/>
        </w:rPr>
        <w:t>обязан</w:t>
      </w:r>
      <w:r w:rsidRPr="006126E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bookmarkEnd w:id="9"/>
    <w:p w:rsidR="005B4E16" w:rsidRPr="006126E8" w:rsidRDefault="00D45515" w:rsidP="006126E8">
      <w:pPr>
        <w:pStyle w:val="HTML"/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Своевременно и полн</w:t>
      </w:r>
      <w:r w:rsidR="0091738D" w:rsidRPr="006126E8">
        <w:rPr>
          <w:rFonts w:ascii="Times New Roman" w:hAnsi="Times New Roman" w:cs="Times New Roman"/>
          <w:sz w:val="24"/>
          <w:szCs w:val="24"/>
        </w:rPr>
        <w:t>остью вносить плату за Услуги</w:t>
      </w:r>
      <w:r w:rsidR="00E5055A" w:rsidRPr="006126E8">
        <w:rPr>
          <w:rFonts w:ascii="Times New Roman" w:hAnsi="Times New Roman" w:cs="Times New Roman"/>
          <w:sz w:val="24"/>
          <w:szCs w:val="24"/>
        </w:rPr>
        <w:t xml:space="preserve"> и</w:t>
      </w:r>
      <w:r w:rsidRPr="006126E8">
        <w:rPr>
          <w:rFonts w:ascii="Times New Roman" w:hAnsi="Times New Roman" w:cs="Times New Roman"/>
          <w:sz w:val="24"/>
          <w:szCs w:val="24"/>
        </w:rPr>
        <w:t xml:space="preserve"> предоставлять Управляющей организации документы, подтверждающие права на льготы </w:t>
      </w:r>
      <w:r w:rsidR="00E5055A" w:rsidRPr="006126E8">
        <w:rPr>
          <w:rFonts w:ascii="Times New Roman" w:hAnsi="Times New Roman" w:cs="Times New Roman"/>
          <w:sz w:val="24"/>
          <w:szCs w:val="24"/>
        </w:rPr>
        <w:t>при оплате Услуг</w:t>
      </w:r>
      <w:r w:rsidRPr="006126E8">
        <w:rPr>
          <w:rFonts w:ascii="Times New Roman" w:hAnsi="Times New Roman" w:cs="Times New Roman"/>
          <w:sz w:val="24"/>
          <w:szCs w:val="24"/>
        </w:rPr>
        <w:t>.</w:t>
      </w:r>
    </w:p>
    <w:p w:rsidR="005B4E16" w:rsidRPr="006126E8" w:rsidRDefault="00E5055A" w:rsidP="006126E8">
      <w:pPr>
        <w:pStyle w:val="HTML"/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С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ообщать </w:t>
      </w:r>
      <w:r w:rsidRPr="006126E8">
        <w:rPr>
          <w:rFonts w:ascii="Times New Roman" w:hAnsi="Times New Roman" w:cs="Times New Roman"/>
          <w:sz w:val="24"/>
          <w:szCs w:val="24"/>
        </w:rPr>
        <w:t>Управляющей организации (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путем направления на электронный адрес </w:t>
      </w:r>
      <w:hyperlink r:id="rId17" w:history="1">
        <w:r w:rsidR="005B4E16" w:rsidRPr="006126E8">
          <w:rPr>
            <w:rStyle w:val="aff1"/>
            <w:rFonts w:ascii="Times New Roman" w:hAnsi="Times New Roman" w:cs="Times New Roman"/>
            <w:sz w:val="24"/>
            <w:szCs w:val="24"/>
          </w:rPr>
          <w:t>Info@servicegrad.com</w:t>
        </w:r>
      </w:hyperlink>
      <w:r w:rsidRPr="006126E8">
        <w:rPr>
          <w:rFonts w:ascii="Times New Roman" w:hAnsi="Times New Roman" w:cs="Times New Roman"/>
          <w:sz w:val="24"/>
          <w:szCs w:val="24"/>
        </w:rPr>
        <w:t xml:space="preserve">) 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свои контактные телефоны и адреса почтовой связи, а также телефоны и адреса лиц, которые могут обеспечить доступ к помещениям 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>Собственник</w:t>
      </w:r>
      <w:r w:rsidR="00D45515" w:rsidRPr="006126E8">
        <w:rPr>
          <w:rFonts w:ascii="Times New Roman" w:hAnsi="Times New Roman" w:cs="Times New Roman"/>
          <w:sz w:val="24"/>
          <w:szCs w:val="24"/>
        </w:rPr>
        <w:t>а при его отсутствии в городе более 24 часов</w:t>
      </w:r>
      <w:r w:rsidRPr="006126E8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аварийной ситуации в жилом помещении Собственника, требующей проведения  работ по устранению в жилом помещении Собственника, в целях недопущения нанесения ущерба общему имуществу МКД и жилым помещениям других собственников</w:t>
      </w:r>
      <w:r w:rsidR="00D45515" w:rsidRPr="006126E8">
        <w:rPr>
          <w:rFonts w:ascii="Times New Roman" w:hAnsi="Times New Roman" w:cs="Times New Roman"/>
          <w:sz w:val="24"/>
          <w:szCs w:val="24"/>
        </w:rPr>
        <w:t>.</w:t>
      </w:r>
    </w:p>
    <w:p w:rsidR="005B4E16" w:rsidRPr="006126E8" w:rsidRDefault="00D45515" w:rsidP="006126E8">
      <w:pPr>
        <w:pStyle w:val="HTML"/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Использовать жилое</w:t>
      </w:r>
      <w:r w:rsidR="009D266C" w:rsidRPr="006126E8">
        <w:rPr>
          <w:rFonts w:ascii="Times New Roman" w:hAnsi="Times New Roman" w:cs="Times New Roman"/>
          <w:sz w:val="24"/>
          <w:szCs w:val="24"/>
        </w:rPr>
        <w:t>/нежилое</w:t>
      </w:r>
      <w:r w:rsidRPr="006126E8">
        <w:rPr>
          <w:rFonts w:ascii="Times New Roman" w:hAnsi="Times New Roman" w:cs="Times New Roman"/>
          <w:sz w:val="24"/>
          <w:szCs w:val="24"/>
        </w:rPr>
        <w:t xml:space="preserve"> помещение, исключительно по его назначению для проживания</w:t>
      </w:r>
      <w:r w:rsidR="009D266C" w:rsidRPr="006126E8">
        <w:rPr>
          <w:rFonts w:ascii="Times New Roman" w:hAnsi="Times New Roman" w:cs="Times New Roman"/>
          <w:sz w:val="24"/>
          <w:szCs w:val="24"/>
        </w:rPr>
        <w:t>/пользования</w:t>
      </w:r>
      <w:r w:rsidRPr="006126E8">
        <w:rPr>
          <w:rFonts w:ascii="Times New Roman" w:hAnsi="Times New Roman" w:cs="Times New Roman"/>
          <w:sz w:val="24"/>
          <w:szCs w:val="24"/>
        </w:rPr>
        <w:t xml:space="preserve">, в соответствии с жилищным и гражданским законодательством РФ, в </w:t>
      </w:r>
      <w:r w:rsidRPr="006126E8">
        <w:rPr>
          <w:rFonts w:ascii="Times New Roman" w:hAnsi="Times New Roman" w:cs="Times New Roman"/>
          <w:sz w:val="24"/>
          <w:szCs w:val="24"/>
        </w:rPr>
        <w:lastRenderedPageBreak/>
        <w:t>том числе:</w:t>
      </w:r>
    </w:p>
    <w:p w:rsidR="005B4E16" w:rsidRPr="006126E8" w:rsidRDefault="00CA4985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="00D45515" w:rsidRPr="00612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в) не осуществлять монтаж и демонтаж индивидуальных (квартирных) приборов учета ресурсов, </w:t>
      </w:r>
      <w:r w:rsidR="00E5055A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D45515" w:rsidRPr="006126E8">
        <w:rPr>
          <w:rFonts w:ascii="Times New Roman" w:hAnsi="Times New Roman" w:cs="Times New Roman"/>
          <w:sz w:val="24"/>
          <w:szCs w:val="24"/>
        </w:rPr>
        <w:t>т.е. не нарушать установленный в доме порядок распределения потребленных коммунальных ресурсов, приходящихся на пом</w:t>
      </w:r>
      <w:r w:rsidR="00E5055A" w:rsidRPr="006126E8">
        <w:rPr>
          <w:rFonts w:ascii="Times New Roman" w:hAnsi="Times New Roman" w:cs="Times New Roman"/>
          <w:sz w:val="24"/>
          <w:szCs w:val="24"/>
        </w:rPr>
        <w:t xml:space="preserve">ещение собственника и их оплаты, 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без согл</w:t>
      </w:r>
      <w:r w:rsidR="001F6FB8" w:rsidRPr="006126E8">
        <w:rPr>
          <w:rFonts w:ascii="Times New Roman" w:hAnsi="Times New Roman" w:cs="Times New Roman"/>
          <w:sz w:val="24"/>
          <w:szCs w:val="24"/>
        </w:rPr>
        <w:t>асования с Управляющей организацией</w:t>
      </w:r>
      <w:r w:rsidR="00D45515" w:rsidRPr="006126E8">
        <w:rPr>
          <w:rFonts w:ascii="Times New Roman" w:hAnsi="Times New Roman" w:cs="Times New Roman"/>
          <w:sz w:val="24"/>
          <w:szCs w:val="24"/>
        </w:rPr>
        <w:t>;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порядке. 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ж) не допускать производства в помещении работ или совершения других действий, приводящих к порче общего имущества </w:t>
      </w:r>
      <w:r w:rsidR="00E73407" w:rsidRPr="006126E8">
        <w:rPr>
          <w:rFonts w:ascii="Times New Roman" w:hAnsi="Times New Roman" w:cs="Times New Roman"/>
          <w:sz w:val="24"/>
          <w:szCs w:val="24"/>
        </w:rPr>
        <w:t>МКД</w:t>
      </w:r>
      <w:r w:rsidR="00D45515" w:rsidRPr="006126E8">
        <w:rPr>
          <w:rFonts w:ascii="Times New Roman" w:hAnsi="Times New Roman" w:cs="Times New Roman"/>
          <w:sz w:val="24"/>
          <w:szCs w:val="24"/>
        </w:rPr>
        <w:t>;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отходы,</w:t>
      </w:r>
    </w:p>
    <w:p w:rsidR="005B4E16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к) </w:t>
      </w:r>
      <w:r w:rsidR="00413A9F" w:rsidRPr="006126E8">
        <w:rPr>
          <w:rFonts w:ascii="Times New Roman" w:hAnsi="Times New Roman" w:cs="Times New Roman"/>
          <w:sz w:val="24"/>
          <w:szCs w:val="24"/>
        </w:rPr>
        <w:t xml:space="preserve"> </w:t>
      </w:r>
      <w:r w:rsidR="00D45515" w:rsidRPr="006126E8">
        <w:rPr>
          <w:rFonts w:ascii="Times New Roman" w:hAnsi="Times New Roman" w:cs="Times New Roman"/>
          <w:sz w:val="24"/>
          <w:szCs w:val="24"/>
        </w:rPr>
        <w:t>не создавать повышенного шума в жилых помещениях и местах общего пользования;</w:t>
      </w:r>
    </w:p>
    <w:p w:rsidR="00B86285" w:rsidRPr="006126E8" w:rsidRDefault="006126E8" w:rsidP="006126E8">
      <w:pPr>
        <w:pStyle w:val="HTML"/>
        <w:widowControl w:val="0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ab/>
      </w:r>
      <w:r w:rsidR="00CA4985" w:rsidRPr="006126E8">
        <w:rPr>
          <w:rFonts w:ascii="Times New Roman" w:hAnsi="Times New Roman" w:cs="Times New Roman"/>
          <w:sz w:val="24"/>
          <w:szCs w:val="24"/>
        </w:rPr>
        <w:t>л</w:t>
      </w:r>
      <w:r w:rsidR="00D45515" w:rsidRPr="006126E8">
        <w:rPr>
          <w:rFonts w:ascii="Times New Roman" w:hAnsi="Times New Roman" w:cs="Times New Roman"/>
          <w:sz w:val="24"/>
          <w:szCs w:val="24"/>
        </w:rPr>
        <w:t>) предоставля</w:t>
      </w:r>
      <w:r w:rsidR="0003291F" w:rsidRPr="006126E8">
        <w:rPr>
          <w:rFonts w:ascii="Times New Roman" w:hAnsi="Times New Roman" w:cs="Times New Roman"/>
          <w:sz w:val="24"/>
          <w:szCs w:val="24"/>
        </w:rPr>
        <w:t>ть для проживания, сдавать в нае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м/аренду помещение собственника, в том числе иностранным гражданам в полном соответствии с действующим законодательством РФ и г. Москвы. </w:t>
      </w:r>
      <w:bookmarkStart w:id="10" w:name="sub_432"/>
    </w:p>
    <w:p w:rsidR="005B4E16" w:rsidRPr="006126E8" w:rsidRDefault="00B86285" w:rsidP="006126E8">
      <w:pPr>
        <w:pStyle w:val="ab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bookmarkStart w:id="11" w:name="sub_435"/>
      <w:bookmarkEnd w:id="10"/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>Предоставлять Управляющей организации в течение трех рабочих дней сведения:</w:t>
      </w:r>
    </w:p>
    <w:bookmarkEnd w:id="11"/>
    <w:p w:rsidR="00D45515" w:rsidRPr="006126E8" w:rsidRDefault="00D45515" w:rsidP="006126E8">
      <w:pPr>
        <w:numPr>
          <w:ilvl w:val="0"/>
          <w:numId w:val="6"/>
        </w:numPr>
        <w:tabs>
          <w:tab w:val="left" w:pos="567"/>
        </w:tabs>
        <w:spacing w:line="312" w:lineRule="auto"/>
        <w:ind w:left="0" w:firstLine="0"/>
        <w:jc w:val="both"/>
      </w:pPr>
      <w:r w:rsidRPr="006126E8">
        <w:t>об изменении своих паспортных данных (реквизитов);</w:t>
      </w:r>
    </w:p>
    <w:p w:rsidR="00D45515" w:rsidRPr="006126E8" w:rsidRDefault="00007C97" w:rsidP="006126E8">
      <w:pPr>
        <w:numPr>
          <w:ilvl w:val="0"/>
          <w:numId w:val="6"/>
        </w:numPr>
        <w:tabs>
          <w:tab w:val="left" w:pos="567"/>
        </w:tabs>
        <w:spacing w:line="312" w:lineRule="auto"/>
        <w:ind w:left="0" w:firstLine="0"/>
        <w:jc w:val="both"/>
      </w:pPr>
      <w:r w:rsidRPr="006126E8">
        <w:rPr>
          <w:noProof/>
        </w:rPr>
        <w:t xml:space="preserve"> </w:t>
      </w:r>
      <w:r w:rsidR="00770973" w:rsidRPr="006126E8">
        <w:rPr>
          <w:noProof/>
        </w:rPr>
        <w:t xml:space="preserve">о наличии у </w:t>
      </w:r>
      <w:r w:rsidR="00D45515" w:rsidRPr="006126E8">
        <w:rPr>
          <w:noProof/>
        </w:rPr>
        <w:t xml:space="preserve"> граждан, проживающих в жилом(ых) помещении(ях) включая временно проживающих льгот по опла</w:t>
      </w:r>
      <w:r w:rsidR="007A7C5C" w:rsidRPr="006126E8">
        <w:rPr>
          <w:noProof/>
        </w:rPr>
        <w:t xml:space="preserve">те </w:t>
      </w:r>
      <w:r w:rsidR="00D45515" w:rsidRPr="006126E8">
        <w:rPr>
          <w:noProof/>
        </w:rPr>
        <w:t>помещений и коммунальных услуг для расчета размера их оплаты и взамодействия Управляющей организации с городским центром жилищных субсидий (собственники жилых помещений);</w:t>
      </w:r>
    </w:p>
    <w:p w:rsidR="005B4E16" w:rsidRPr="006126E8" w:rsidRDefault="00007C97" w:rsidP="006126E8">
      <w:pPr>
        <w:pStyle w:val="ab"/>
        <w:numPr>
          <w:ilvl w:val="0"/>
          <w:numId w:val="6"/>
        </w:numPr>
        <w:tabs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>об изменении объёмов потребления ресурсов в нежилых помещениях с указанием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мощности и возможных режимах работы установленных в нежилом(ых) помещении(ях)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5B4E16" w:rsidRPr="006126E8" w:rsidRDefault="00D45515" w:rsidP="006126E8">
      <w:pPr>
        <w:pStyle w:val="ab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bookmarkStart w:id="12" w:name="sub_438"/>
      <w:r w:rsidRPr="006126E8">
        <w:rPr>
          <w:rFonts w:ascii="Times New Roman" w:hAnsi="Times New Roman" w:cs="Times New Roman"/>
          <w:noProof/>
          <w:sz w:val="24"/>
          <w:szCs w:val="24"/>
        </w:rPr>
        <w:t>Сообщать Управляющей организации о выявленных</w:t>
      </w:r>
      <w:bookmarkEnd w:id="12"/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 неисправностях общего имущества в </w:t>
      </w:r>
      <w:r w:rsidR="008C10D7" w:rsidRPr="006126E8">
        <w:rPr>
          <w:rFonts w:ascii="Times New Roman" w:hAnsi="Times New Roman" w:cs="Times New Roman"/>
          <w:noProof/>
          <w:sz w:val="24"/>
          <w:szCs w:val="24"/>
        </w:rPr>
        <w:t>МКД</w:t>
      </w:r>
      <w:r w:rsidRPr="006126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5515" w:rsidRPr="006126E8" w:rsidRDefault="00D45515" w:rsidP="006126E8">
      <w:pPr>
        <w:pStyle w:val="a9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3" w:name="sub_439"/>
      <w:r w:rsidRPr="006126E8">
        <w:rPr>
          <w:rFonts w:ascii="Times New Roman" w:hAnsi="Times New Roman"/>
          <w:sz w:val="24"/>
          <w:szCs w:val="24"/>
        </w:rPr>
        <w:lastRenderedPageBreak/>
        <w:t xml:space="preserve">Допускать </w:t>
      </w:r>
      <w:r w:rsidR="00007C97" w:rsidRPr="006126E8">
        <w:rPr>
          <w:rFonts w:ascii="Times New Roman" w:hAnsi="Times New Roman"/>
          <w:sz w:val="24"/>
          <w:szCs w:val="24"/>
        </w:rPr>
        <w:t xml:space="preserve">по предварительному согласованию </w:t>
      </w:r>
      <w:r w:rsidRPr="006126E8">
        <w:rPr>
          <w:rFonts w:ascii="Times New Roman" w:hAnsi="Times New Roman"/>
          <w:sz w:val="24"/>
          <w:szCs w:val="24"/>
        </w:rPr>
        <w:t xml:space="preserve">в </w:t>
      </w:r>
      <w:r w:rsidR="00007C97" w:rsidRPr="006126E8">
        <w:rPr>
          <w:rFonts w:ascii="Times New Roman" w:hAnsi="Times New Roman"/>
          <w:sz w:val="24"/>
          <w:szCs w:val="24"/>
        </w:rPr>
        <w:t xml:space="preserve">жилое </w:t>
      </w:r>
      <w:r w:rsidRPr="006126E8">
        <w:rPr>
          <w:rFonts w:ascii="Times New Roman" w:hAnsi="Times New Roman"/>
          <w:sz w:val="24"/>
          <w:szCs w:val="24"/>
        </w:rPr>
        <w:t>помещение представителей Управляющей организации, имеющих право проведения работ с установками электро-, тепло-, водоснабжения, канализации, для устранения аварий, приборов учета и контроля.</w:t>
      </w:r>
    </w:p>
    <w:p w:rsidR="00D45515" w:rsidRPr="006126E8" w:rsidRDefault="00D45515" w:rsidP="006126E8">
      <w:pPr>
        <w:pStyle w:val="a9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E8">
        <w:rPr>
          <w:rFonts w:ascii="Times New Roman" w:hAnsi="Times New Roman"/>
          <w:sz w:val="24"/>
          <w:szCs w:val="24"/>
        </w:rPr>
        <w:t xml:space="preserve">В случае отказа в допуске в помещение представителей Управляющей организации вся ответственность за вред, причиненный третьим лицам вследствие </w:t>
      </w:r>
      <w:r w:rsidR="004C388F" w:rsidRPr="006126E8">
        <w:rPr>
          <w:rFonts w:ascii="Times New Roman" w:hAnsi="Times New Roman"/>
          <w:sz w:val="24"/>
          <w:szCs w:val="24"/>
        </w:rPr>
        <w:t>недопуска в помещение для устранения аварий</w:t>
      </w:r>
      <w:r w:rsidR="003903DD" w:rsidRPr="006126E8">
        <w:rPr>
          <w:rFonts w:ascii="Times New Roman" w:hAnsi="Times New Roman"/>
          <w:sz w:val="24"/>
          <w:szCs w:val="24"/>
        </w:rPr>
        <w:t>,</w:t>
      </w:r>
      <w:r w:rsidRPr="006126E8">
        <w:rPr>
          <w:rFonts w:ascii="Times New Roman" w:hAnsi="Times New Roman"/>
          <w:sz w:val="24"/>
          <w:szCs w:val="24"/>
        </w:rPr>
        <w:t xml:space="preserve"> возлагается на Собственника.</w:t>
      </w:r>
    </w:p>
    <w:p w:rsidR="00D45515" w:rsidRPr="006126E8" w:rsidRDefault="00D45515" w:rsidP="006126E8">
      <w:pPr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t>Привлекать к проведению ремонтно-отделочных работ (работ по осуществлению переоборудования и перепланировки квартиры), физических лиц и организации, имеющие соответствующие разрешения (лицензии), в случаях, если наличие разрешений (лицензий) предусмотрено действующим законодательством</w:t>
      </w:r>
      <w:r w:rsidR="003903DD" w:rsidRPr="006126E8">
        <w:t xml:space="preserve"> для этих видов работ</w:t>
      </w:r>
      <w:r w:rsidRPr="006126E8">
        <w:t xml:space="preserve">, за исключением проведения «косметического» ремонта. </w:t>
      </w:r>
    </w:p>
    <w:p w:rsidR="00D45515" w:rsidRPr="006126E8" w:rsidRDefault="003D43E1" w:rsidP="006126E8">
      <w:pPr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t xml:space="preserve">Подавать показания введенных  </w:t>
      </w:r>
      <w:r w:rsidR="00D45515" w:rsidRPr="006126E8">
        <w:t>в эксплуатацию индивидуальны</w:t>
      </w:r>
      <w:r w:rsidRPr="006126E8">
        <w:t>х</w:t>
      </w:r>
      <w:r w:rsidR="00D45515" w:rsidRPr="006126E8">
        <w:t xml:space="preserve"> прибор</w:t>
      </w:r>
      <w:r w:rsidRPr="006126E8">
        <w:t xml:space="preserve">ов </w:t>
      </w:r>
      <w:r w:rsidR="00D45515" w:rsidRPr="006126E8">
        <w:t>учета с 18 числа до 24 числа каждого месяца Управляющей организации</w:t>
      </w:r>
      <w:r w:rsidRPr="006126E8">
        <w:t>, либо</w:t>
      </w:r>
      <w:r w:rsidR="00D45515" w:rsidRPr="006126E8">
        <w:t xml:space="preserve"> через портал предоставления государственных услуг </w:t>
      </w:r>
      <w:r w:rsidR="00D45515" w:rsidRPr="006126E8">
        <w:rPr>
          <w:lang w:val="en-US"/>
        </w:rPr>
        <w:t>pgu</w:t>
      </w:r>
      <w:r w:rsidR="00D45515" w:rsidRPr="006126E8">
        <w:t>.</w:t>
      </w:r>
      <w:r w:rsidR="00D45515" w:rsidRPr="006126E8">
        <w:rPr>
          <w:lang w:val="en-US"/>
        </w:rPr>
        <w:t>mos</w:t>
      </w:r>
      <w:r w:rsidR="00D45515" w:rsidRPr="006126E8">
        <w:t>.</w:t>
      </w:r>
      <w:r w:rsidR="00D45515" w:rsidRPr="006126E8">
        <w:rPr>
          <w:lang w:val="en-US"/>
        </w:rPr>
        <w:t>ru</w:t>
      </w:r>
      <w:r w:rsidR="00BC4731" w:rsidRPr="006126E8">
        <w:t>, либо в МФЦ</w:t>
      </w:r>
      <w:r w:rsidR="00D45515" w:rsidRPr="006126E8">
        <w:t xml:space="preserve">. </w:t>
      </w:r>
    </w:p>
    <w:p w:rsidR="00D45515" w:rsidRPr="006126E8" w:rsidRDefault="00D45515" w:rsidP="006126E8">
      <w:pPr>
        <w:tabs>
          <w:tab w:val="left" w:pos="567"/>
        </w:tabs>
        <w:spacing w:line="312" w:lineRule="auto"/>
        <w:jc w:val="both"/>
      </w:pPr>
      <w:r w:rsidRPr="006126E8">
        <w:t xml:space="preserve">В случае неподачи показаний приборов учета в вышеуказанный период времени, расчет за коммунальные услуги производится исходя из нормативов потребления коммунальных услуг. После подачи Собственником показаний индивидуальных приборов учета, </w:t>
      </w:r>
      <w:r w:rsidR="00132FBD" w:rsidRPr="006126E8">
        <w:t xml:space="preserve">в случае выявления переплаты, </w:t>
      </w:r>
      <w:r w:rsidR="0059761A" w:rsidRPr="006126E8">
        <w:t xml:space="preserve">Управляющей организацией </w:t>
      </w:r>
      <w:r w:rsidRPr="006126E8">
        <w:t>производится перерасчет.</w:t>
      </w:r>
    </w:p>
    <w:p w:rsidR="00D45515" w:rsidRPr="006126E8" w:rsidRDefault="00D45515" w:rsidP="006126E8">
      <w:pPr>
        <w:tabs>
          <w:tab w:val="left" w:pos="567"/>
        </w:tabs>
        <w:spacing w:line="312" w:lineRule="auto"/>
        <w:jc w:val="both"/>
      </w:pPr>
      <w:r w:rsidRPr="006126E8">
        <w:t>3.3.1</w:t>
      </w:r>
      <w:r w:rsidR="00CA4985" w:rsidRPr="006126E8">
        <w:t>0</w:t>
      </w:r>
      <w:r w:rsidRPr="006126E8">
        <w:t>. Если индивидуальные приборы учета с импульсным выходом выведены на единый комплекс учета энергопотребления жилого дома, то сведения о показаниях индивидуальных приборов учета снимаются представителем Управляющей организации самостоятельно.</w:t>
      </w:r>
    </w:p>
    <w:p w:rsidR="00D45515" w:rsidRPr="006126E8" w:rsidRDefault="00D45515" w:rsidP="006126E8">
      <w:pPr>
        <w:tabs>
          <w:tab w:val="left" w:pos="567"/>
        </w:tabs>
        <w:spacing w:line="312" w:lineRule="auto"/>
        <w:jc w:val="both"/>
      </w:pPr>
      <w:r w:rsidRPr="006126E8">
        <w:t>3.3.1</w:t>
      </w:r>
      <w:r w:rsidR="00CA4985" w:rsidRPr="006126E8">
        <w:t>1</w:t>
      </w:r>
      <w:r w:rsidRPr="006126E8">
        <w:t>.  Нести ответственность за сохранность и целостность приборов и узлов учета, пломб на них, за нарушение схемы учета воды.</w:t>
      </w:r>
    </w:p>
    <w:p w:rsidR="00D45515" w:rsidRPr="006126E8" w:rsidRDefault="00D45515" w:rsidP="006126E8">
      <w:pPr>
        <w:tabs>
          <w:tab w:val="left" w:pos="567"/>
        </w:tabs>
        <w:spacing w:line="312" w:lineRule="auto"/>
        <w:jc w:val="both"/>
      </w:pPr>
      <w:r w:rsidRPr="006126E8">
        <w:t>3.3.1</w:t>
      </w:r>
      <w:r w:rsidR="00CA4985" w:rsidRPr="006126E8">
        <w:t>2</w:t>
      </w:r>
      <w:r w:rsidRPr="006126E8">
        <w:t>. Сообщать представителю Управляющей организации не позднее 3-х суток, о дате и характере неисправности или повреждения квартирного прибора учета или повреждения пломбы.</w:t>
      </w:r>
    </w:p>
    <w:p w:rsidR="00D45515" w:rsidRPr="006126E8" w:rsidRDefault="00D45515" w:rsidP="006126E8">
      <w:pPr>
        <w:pStyle w:val="2"/>
        <w:tabs>
          <w:tab w:val="left" w:pos="567"/>
        </w:tabs>
        <w:spacing w:line="312" w:lineRule="auto"/>
        <w:ind w:firstLine="0"/>
        <w:rPr>
          <w:sz w:val="24"/>
          <w:szCs w:val="24"/>
        </w:rPr>
      </w:pPr>
      <w:r w:rsidRPr="006126E8">
        <w:rPr>
          <w:sz w:val="24"/>
          <w:szCs w:val="24"/>
        </w:rPr>
        <w:t>3.3.1</w:t>
      </w:r>
      <w:r w:rsidR="00CA4985" w:rsidRPr="006126E8">
        <w:rPr>
          <w:sz w:val="24"/>
          <w:szCs w:val="24"/>
        </w:rPr>
        <w:t>3</w:t>
      </w:r>
      <w:r w:rsidRPr="006126E8">
        <w:rPr>
          <w:sz w:val="24"/>
          <w:szCs w:val="24"/>
        </w:rPr>
        <w:t xml:space="preserve">. </w:t>
      </w:r>
      <w:r w:rsidR="00985017" w:rsidRPr="006126E8">
        <w:rPr>
          <w:sz w:val="24"/>
          <w:szCs w:val="24"/>
        </w:rPr>
        <w:t xml:space="preserve"> </w:t>
      </w:r>
      <w:r w:rsidRPr="006126E8">
        <w:rPr>
          <w:sz w:val="24"/>
          <w:szCs w:val="24"/>
        </w:rPr>
        <w:t>Не производить самостоятельную установку, ремонт и/или обслуживание квартирных приборов учета воды</w:t>
      </w:r>
      <w:r w:rsidR="00985017" w:rsidRPr="006126E8">
        <w:rPr>
          <w:sz w:val="24"/>
          <w:szCs w:val="24"/>
        </w:rPr>
        <w:t xml:space="preserve"> без согласования с Управляющей организацией</w:t>
      </w:r>
      <w:r w:rsidRPr="006126E8">
        <w:rPr>
          <w:sz w:val="24"/>
          <w:szCs w:val="24"/>
        </w:rPr>
        <w:t>.</w:t>
      </w:r>
    </w:p>
    <w:p w:rsidR="00985017" w:rsidRPr="006126E8" w:rsidRDefault="00985017" w:rsidP="006126E8">
      <w:pPr>
        <w:pStyle w:val="2"/>
        <w:tabs>
          <w:tab w:val="left" w:pos="567"/>
        </w:tabs>
        <w:spacing w:line="312" w:lineRule="auto"/>
        <w:ind w:firstLine="0"/>
        <w:rPr>
          <w:sz w:val="24"/>
          <w:szCs w:val="24"/>
        </w:rPr>
      </w:pPr>
    </w:p>
    <w:p w:rsidR="005B4E16" w:rsidRPr="006126E8" w:rsidRDefault="00D45515" w:rsidP="006126E8">
      <w:pPr>
        <w:pStyle w:val="ab"/>
        <w:numPr>
          <w:ilvl w:val="1"/>
          <w:numId w:val="4"/>
        </w:numPr>
        <w:tabs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4" w:name="sub_44"/>
      <w:bookmarkEnd w:id="13"/>
      <w:r w:rsidRPr="006126E8">
        <w:rPr>
          <w:rFonts w:ascii="Times New Roman" w:hAnsi="Times New Roman" w:cs="Times New Roman"/>
          <w:b/>
          <w:noProof/>
          <w:sz w:val="24"/>
          <w:szCs w:val="24"/>
        </w:rPr>
        <w:t>Собственник имеет право:</w:t>
      </w:r>
    </w:p>
    <w:bookmarkEnd w:id="14"/>
    <w:p w:rsidR="00985017" w:rsidRPr="006126E8" w:rsidRDefault="00D45515" w:rsidP="006126E8">
      <w:pPr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t xml:space="preserve">Осуществлять контроль </w:t>
      </w:r>
      <w:r w:rsidR="00132FBD" w:rsidRPr="006126E8">
        <w:t>выполнения Управляющей организацией</w:t>
      </w:r>
      <w:r w:rsidRPr="006126E8">
        <w:t xml:space="preserve"> ее обязательс</w:t>
      </w:r>
      <w:r w:rsidR="00BC4731" w:rsidRPr="006126E8">
        <w:t>тв по настоящему Договору</w:t>
      </w:r>
      <w:r w:rsidR="00985017" w:rsidRPr="006126E8">
        <w:t xml:space="preserve"> как лично, так и через Председателя Совета МКД</w:t>
      </w:r>
      <w:r w:rsidR="00BC4731" w:rsidRPr="006126E8">
        <w:t>.</w:t>
      </w:r>
    </w:p>
    <w:p w:rsidR="00985017" w:rsidRPr="006126E8" w:rsidRDefault="00D45515" w:rsidP="006126E8">
      <w:pPr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t xml:space="preserve">Получать </w:t>
      </w:r>
      <w:r w:rsidR="00985017" w:rsidRPr="006126E8">
        <w:t xml:space="preserve">Услуги </w:t>
      </w:r>
      <w:r w:rsidR="002F3E90" w:rsidRPr="006126E8">
        <w:t xml:space="preserve">Управляющей организации </w:t>
      </w:r>
      <w:r w:rsidRPr="006126E8">
        <w:t>надлежащего качества</w:t>
      </w:r>
      <w:r w:rsidR="00985017" w:rsidRPr="006126E8">
        <w:t xml:space="preserve"> и на наиболее выгодных для Собственника условиях. </w:t>
      </w:r>
    </w:p>
    <w:p w:rsidR="00985017" w:rsidRPr="006126E8" w:rsidRDefault="00985017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>П</w:t>
      </w:r>
      <w:r w:rsidR="00D45515" w:rsidRPr="006126E8">
        <w:t>ри необходимости п</w:t>
      </w:r>
      <w:r w:rsidRPr="006126E8">
        <w:t xml:space="preserve">ривлекать для контроля результатов оказания Услуг </w:t>
      </w:r>
      <w:r w:rsidR="00D45515" w:rsidRPr="006126E8">
        <w:t xml:space="preserve"> по настоящему Договору сторонние организации, специалистов, экспертов.  </w:t>
      </w:r>
    </w:p>
    <w:p w:rsidR="005B4E16" w:rsidRPr="006126E8" w:rsidRDefault="00D45515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>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5B4E16" w:rsidRPr="006126E8" w:rsidRDefault="00A649E2" w:rsidP="006126E8">
      <w:pPr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t>Требовать и п</w:t>
      </w:r>
      <w:r w:rsidR="002F3E90" w:rsidRPr="006126E8">
        <w:t xml:space="preserve">олучать от Управляющей организации </w:t>
      </w:r>
      <w:r w:rsidR="00D45515" w:rsidRPr="006126E8">
        <w:t>соразмерно</w:t>
      </w:r>
      <w:r w:rsidR="002F3E90" w:rsidRPr="006126E8">
        <w:t xml:space="preserve">е </w:t>
      </w:r>
      <w:r w:rsidR="00D45515" w:rsidRPr="006126E8">
        <w:t xml:space="preserve"> изменени</w:t>
      </w:r>
      <w:r w:rsidR="002F3E90" w:rsidRPr="006126E8">
        <w:t>е</w:t>
      </w:r>
      <w:r w:rsidR="00D45515" w:rsidRPr="006126E8">
        <w:t xml:space="preserve"> </w:t>
      </w:r>
      <w:r w:rsidR="002F3E90" w:rsidRPr="006126E8">
        <w:t xml:space="preserve">стоимости Услуг </w:t>
      </w:r>
      <w:r w:rsidR="00D45515" w:rsidRPr="006126E8">
        <w:t xml:space="preserve">в  случае </w:t>
      </w:r>
      <w:r w:rsidR="002F3E90" w:rsidRPr="006126E8">
        <w:t>фактического не оказания части У</w:t>
      </w:r>
      <w:r w:rsidR="00D45515" w:rsidRPr="006126E8">
        <w:t>слуг</w:t>
      </w:r>
      <w:r w:rsidR="002F3E90" w:rsidRPr="006126E8">
        <w:t xml:space="preserve"> и/или оказания Услуг ненадлежащего качества и/или оказания Услуг на невыгодных условиях для Собственника и/или оказания Услуг с нарушением условий настоящего Договора.</w:t>
      </w:r>
    </w:p>
    <w:p w:rsidR="005B4E16" w:rsidRPr="006126E8" w:rsidRDefault="00D45515" w:rsidP="006126E8">
      <w:pPr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lastRenderedPageBreak/>
        <w:t xml:space="preserve">Требовать </w:t>
      </w:r>
      <w:r w:rsidR="002F3E90" w:rsidRPr="006126E8">
        <w:t xml:space="preserve">от Управляющей организации </w:t>
      </w:r>
      <w:r w:rsidRPr="006126E8">
        <w:t xml:space="preserve">соразмерного изменения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="002F3E90" w:rsidRPr="006126E8">
        <w:t>законодательством РФ</w:t>
      </w:r>
      <w:r w:rsidRPr="006126E8">
        <w:t>.</w:t>
      </w:r>
    </w:p>
    <w:p w:rsidR="002334FC" w:rsidRPr="006126E8" w:rsidRDefault="002334FC" w:rsidP="006126E8">
      <w:pPr>
        <w:widowControl w:val="0"/>
        <w:numPr>
          <w:ilvl w:val="2"/>
          <w:numId w:val="4"/>
        </w:numPr>
        <w:tabs>
          <w:tab w:val="clear" w:pos="720"/>
          <w:tab w:val="left" w:pos="567"/>
        </w:tabs>
        <w:spacing w:line="312" w:lineRule="auto"/>
        <w:ind w:left="0" w:firstLine="0"/>
        <w:jc w:val="both"/>
      </w:pPr>
      <w:r w:rsidRPr="006126E8">
        <w:rPr>
          <w:color w:val="000000"/>
        </w:rPr>
        <w:t>В случае утверждения порядка расчетов за коммунальные услуги посредством прямых договоров собственника помещения многоквартирного дома с ресурсоснабжающими организациями, права  собственника по данной части регулируются в соответствии с законодательством Российской Федерации.</w:t>
      </w:r>
    </w:p>
    <w:p w:rsidR="00FB42F5" w:rsidRPr="006126E8" w:rsidRDefault="00FB42F5" w:rsidP="006126E8">
      <w:pPr>
        <w:widowControl w:val="0"/>
        <w:tabs>
          <w:tab w:val="left" w:pos="567"/>
        </w:tabs>
        <w:spacing w:line="312" w:lineRule="auto"/>
        <w:jc w:val="both"/>
        <w:outlineLvl w:val="0"/>
        <w:rPr>
          <w:rStyle w:val="ad"/>
          <w:noProof/>
          <w:color w:val="auto"/>
        </w:rPr>
      </w:pPr>
    </w:p>
    <w:p w:rsidR="005B4E16" w:rsidRPr="006126E8" w:rsidRDefault="006B7782" w:rsidP="006126E8">
      <w:pPr>
        <w:widowControl w:val="0"/>
        <w:tabs>
          <w:tab w:val="left" w:pos="567"/>
        </w:tabs>
        <w:spacing w:line="312" w:lineRule="auto"/>
        <w:jc w:val="center"/>
        <w:outlineLvl w:val="0"/>
        <w:rPr>
          <w:rStyle w:val="ad"/>
          <w:noProof/>
          <w:color w:val="auto"/>
        </w:rPr>
      </w:pPr>
      <w:r w:rsidRPr="006126E8">
        <w:rPr>
          <w:rStyle w:val="ad"/>
          <w:noProof/>
          <w:color w:val="auto"/>
        </w:rPr>
        <w:t>4. СТОИМОСТЬ И ПОРЯДОК ОПЛАТЫ  УСЛУГ</w:t>
      </w:r>
    </w:p>
    <w:p w:rsidR="007651F1" w:rsidRPr="006126E8" w:rsidRDefault="007651F1" w:rsidP="006126E8">
      <w:pPr>
        <w:widowControl w:val="0"/>
        <w:tabs>
          <w:tab w:val="left" w:pos="567"/>
        </w:tabs>
        <w:spacing w:line="312" w:lineRule="auto"/>
        <w:jc w:val="both"/>
        <w:outlineLvl w:val="0"/>
        <w:rPr>
          <w:b/>
        </w:rPr>
      </w:pPr>
    </w:p>
    <w:p w:rsidR="00FB42F5" w:rsidRPr="006126E8" w:rsidRDefault="00A130F2" w:rsidP="006126E8">
      <w:pPr>
        <w:pStyle w:val="aff3"/>
        <w:widowControl w:val="0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sub_51"/>
      <w:r w:rsidRPr="0061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37E2D" w:rsidRPr="0061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ставки на содержание и ремонт помещения МКД, определяется согласно </w:t>
      </w:r>
      <w:r w:rsidR="00C37E2D" w:rsidRPr="006126E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Правительства Москвы №848 от 13.12.2016 (в ред. Постановления Правительства № 1497 от 04.12.2018), с </w:t>
      </w:r>
      <w:r w:rsidR="00372D0D" w:rsidRPr="006126E8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C37E2D" w:rsidRPr="006126E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нового Постановления Правительства г. Москвы</w:t>
      </w:r>
      <w:bookmarkEnd w:id="15"/>
      <w:r w:rsidR="00093BD2">
        <w:rPr>
          <w:rFonts w:ascii="Times New Roman" w:eastAsia="Times New Roman" w:hAnsi="Times New Roman" w:cs="Times New Roman"/>
          <w:sz w:val="24"/>
          <w:szCs w:val="24"/>
        </w:rPr>
        <w:t>. На дату заключения договора управления ставка на содержание и ремонт составляет 29,04 руб/м</w:t>
      </w:r>
      <w:r w:rsidR="00093BD2" w:rsidRPr="00093B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93BD2">
        <w:rPr>
          <w:rFonts w:ascii="Times New Roman" w:eastAsia="Times New Roman" w:hAnsi="Times New Roman" w:cs="Times New Roman"/>
          <w:sz w:val="24"/>
          <w:szCs w:val="24"/>
        </w:rPr>
        <w:t xml:space="preserve"> помещения.</w:t>
      </w:r>
    </w:p>
    <w:p w:rsidR="005B4E16" w:rsidRPr="006126E8" w:rsidRDefault="00FB42F5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>4.</w:t>
      </w:r>
      <w:r w:rsidR="00C37E2D" w:rsidRPr="006126E8">
        <w:t>2</w:t>
      </w:r>
      <w:r w:rsidRPr="006126E8">
        <w:t>.   С</w:t>
      </w:r>
      <w:r w:rsidR="00D26D39" w:rsidRPr="006126E8">
        <w:t xml:space="preserve">тоимость </w:t>
      </w:r>
      <w:r w:rsidR="005962F9" w:rsidRPr="006126E8">
        <w:t>дополнительной услуги</w:t>
      </w:r>
      <w:r w:rsidR="00D26D39" w:rsidRPr="006126E8">
        <w:t xml:space="preserve"> </w:t>
      </w:r>
      <w:r w:rsidR="005962F9" w:rsidRPr="006126E8">
        <w:t>«К</w:t>
      </w:r>
      <w:r w:rsidR="00D26D39" w:rsidRPr="006126E8">
        <w:t>онсьерж</w:t>
      </w:r>
      <w:r w:rsidR="005962F9" w:rsidRPr="006126E8">
        <w:t>»</w:t>
      </w:r>
      <w:r w:rsidR="00D26D39" w:rsidRPr="006126E8">
        <w:t xml:space="preserve"> </w:t>
      </w:r>
      <w:r w:rsidR="00D45515" w:rsidRPr="006126E8">
        <w:t xml:space="preserve">составляет </w:t>
      </w:r>
      <w:r w:rsidR="00C37E2D" w:rsidRPr="006126E8">
        <w:t>5,09 руб. с 1м2 жилого помещения</w:t>
      </w:r>
      <w:r w:rsidR="005962F9" w:rsidRPr="006126E8">
        <w:t>Собственника, в</w:t>
      </w:r>
      <w:r w:rsidR="00BC4731" w:rsidRPr="006126E8">
        <w:t xml:space="preserve"> соответствии с </w:t>
      </w:r>
      <w:r w:rsidR="00D26D39" w:rsidRPr="006126E8">
        <w:t xml:space="preserve">решением </w:t>
      </w:r>
      <w:r w:rsidR="00D45515" w:rsidRPr="006126E8">
        <w:t xml:space="preserve">общего собрания </w:t>
      </w:r>
      <w:r w:rsidR="00D26D39" w:rsidRPr="006126E8">
        <w:t>с</w:t>
      </w:r>
      <w:r w:rsidR="00D45515" w:rsidRPr="006126E8">
        <w:t>обственников</w:t>
      </w:r>
      <w:r w:rsidR="00D26D39" w:rsidRPr="006126E8">
        <w:t xml:space="preserve"> МКД</w:t>
      </w:r>
      <w:r w:rsidR="00D45515" w:rsidRPr="006126E8">
        <w:t>.</w:t>
      </w:r>
    </w:p>
    <w:p w:rsidR="005B4E16" w:rsidRPr="006126E8" w:rsidRDefault="00FB42F5" w:rsidP="006126E8">
      <w:pPr>
        <w:pStyle w:val="aff3"/>
        <w:widowControl w:val="0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6E8">
        <w:rPr>
          <w:rFonts w:ascii="Times New Roman" w:hAnsi="Times New Roman" w:cs="Times New Roman"/>
          <w:sz w:val="24"/>
          <w:szCs w:val="24"/>
        </w:rPr>
        <w:t>4.</w:t>
      </w:r>
      <w:r w:rsidR="00CA4985" w:rsidRPr="006126E8">
        <w:rPr>
          <w:rFonts w:ascii="Times New Roman" w:hAnsi="Times New Roman" w:cs="Times New Roman"/>
          <w:sz w:val="24"/>
          <w:szCs w:val="24"/>
        </w:rPr>
        <w:t>3</w:t>
      </w:r>
      <w:r w:rsidRPr="006126E8">
        <w:rPr>
          <w:rFonts w:ascii="Times New Roman" w:hAnsi="Times New Roman" w:cs="Times New Roman"/>
          <w:sz w:val="24"/>
          <w:szCs w:val="24"/>
        </w:rPr>
        <w:t xml:space="preserve">. 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</w:t>
      </w:r>
      <w:r w:rsidRPr="006126E8">
        <w:rPr>
          <w:rFonts w:ascii="Times New Roman" w:hAnsi="Times New Roman" w:cs="Times New Roman"/>
          <w:sz w:val="24"/>
          <w:szCs w:val="24"/>
        </w:rPr>
        <w:t>по поставке холодного водоснабжения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, а также за водоотведение, потребляемые в помещениях, оснащенных индивидуальными приборами учета, а также при наличии общедомового прибора учета, рассчитывается в соответствии с объемами фактического потребления коммунальных услуг. Расчет платы за </w:t>
      </w:r>
      <w:r w:rsidRPr="006126E8">
        <w:rPr>
          <w:rFonts w:ascii="Times New Roman" w:hAnsi="Times New Roman" w:cs="Times New Roman"/>
          <w:sz w:val="24"/>
          <w:szCs w:val="24"/>
        </w:rPr>
        <w:t>холодное водоснабжение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, а также за водоотведение </w:t>
      </w:r>
      <w:r w:rsidR="005962F9" w:rsidRPr="006126E8">
        <w:rPr>
          <w:rFonts w:ascii="Times New Roman" w:hAnsi="Times New Roman" w:cs="Times New Roman"/>
          <w:sz w:val="24"/>
          <w:szCs w:val="24"/>
        </w:rPr>
        <w:t>в помещениях,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не оборудованных индивидуальными при</w:t>
      </w:r>
      <w:r w:rsidRPr="006126E8">
        <w:rPr>
          <w:rFonts w:ascii="Times New Roman" w:hAnsi="Times New Roman" w:cs="Times New Roman"/>
          <w:sz w:val="24"/>
          <w:szCs w:val="24"/>
        </w:rPr>
        <w:t>борами учета (ИПУ), осуществляется</w:t>
      </w:r>
      <w:r w:rsidR="00D45515" w:rsidRPr="006126E8">
        <w:rPr>
          <w:rFonts w:ascii="Times New Roman" w:hAnsi="Times New Roman" w:cs="Times New Roman"/>
          <w:sz w:val="24"/>
          <w:szCs w:val="24"/>
        </w:rPr>
        <w:t xml:space="preserve"> на основании действующего законодательства РФ. </w:t>
      </w:r>
    </w:p>
    <w:p w:rsidR="00D45515" w:rsidRPr="006126E8" w:rsidRDefault="00A130F2" w:rsidP="006126E8">
      <w:pPr>
        <w:pStyle w:val="af7"/>
        <w:tabs>
          <w:tab w:val="left" w:pos="567"/>
        </w:tabs>
        <w:spacing w:before="0" w:after="0" w:line="312" w:lineRule="auto"/>
        <w:ind w:left="0" w:right="0" w:firstLine="0"/>
        <w:jc w:val="both"/>
        <w:rPr>
          <w:color w:val="000000"/>
        </w:rPr>
      </w:pPr>
      <w:r w:rsidRPr="006126E8">
        <w:t>4.</w:t>
      </w:r>
      <w:r w:rsidR="00CA4985" w:rsidRPr="006126E8">
        <w:t>4</w:t>
      </w:r>
      <w:r w:rsidR="00E34167" w:rsidRPr="006126E8">
        <w:t xml:space="preserve">. </w:t>
      </w:r>
      <w:r w:rsidR="00D45515" w:rsidRPr="006126E8">
        <w:t xml:space="preserve">Плата за коммунальные услуги </w:t>
      </w:r>
      <w:r w:rsidR="00E34167" w:rsidRPr="006126E8">
        <w:t xml:space="preserve">в рамках настоящего Договора </w:t>
      </w:r>
      <w:r w:rsidR="00D45515" w:rsidRPr="006126E8">
        <w:t xml:space="preserve">по индивидуальным приборам </w:t>
      </w:r>
      <w:r w:rsidR="005962F9" w:rsidRPr="006126E8">
        <w:t>учета начисляется</w:t>
      </w:r>
      <w:r w:rsidR="00E34167" w:rsidRPr="006126E8">
        <w:t xml:space="preserve"> и оплачивается  с даты </w:t>
      </w:r>
      <w:r w:rsidR="00D45515" w:rsidRPr="006126E8">
        <w:t xml:space="preserve"> ввода в эксплуатацию приборов и узлов учета потребления воды</w:t>
      </w:r>
      <w:r w:rsidR="00F36109" w:rsidRPr="006126E8">
        <w:t>, возникшей после заключения настоящего Договора</w:t>
      </w:r>
      <w:r w:rsidR="00E34167" w:rsidRPr="006126E8">
        <w:t>, а в случае наличия введенного в эксплуатацию прибора учета на дату настоящего Договора</w:t>
      </w:r>
      <w:r w:rsidR="00F36109" w:rsidRPr="006126E8">
        <w:t xml:space="preserve"> -  с даты заключения настоящего Договора</w:t>
      </w:r>
      <w:r w:rsidR="00D45515" w:rsidRPr="006126E8">
        <w:t>.</w:t>
      </w:r>
    </w:p>
    <w:p w:rsidR="005B4E16" w:rsidRPr="006126E8" w:rsidRDefault="00F36109" w:rsidP="006126E8">
      <w:pPr>
        <w:pStyle w:val="ab"/>
        <w:tabs>
          <w:tab w:val="left" w:pos="567"/>
        </w:tabs>
        <w:spacing w:line="312" w:lineRule="auto"/>
        <w:rPr>
          <w:rFonts w:ascii="Times New Roman" w:hAnsi="Times New Roman" w:cs="Times New Roman"/>
          <w:noProof/>
          <w:sz w:val="24"/>
          <w:szCs w:val="24"/>
        </w:rPr>
      </w:pPr>
      <w:r w:rsidRPr="006126E8">
        <w:rPr>
          <w:rFonts w:ascii="Times New Roman" w:hAnsi="Times New Roman" w:cs="Times New Roman"/>
          <w:noProof/>
          <w:sz w:val="24"/>
          <w:szCs w:val="24"/>
        </w:rPr>
        <w:t>4.</w:t>
      </w:r>
      <w:r w:rsidR="00CA4985" w:rsidRPr="006126E8">
        <w:rPr>
          <w:rFonts w:ascii="Times New Roman" w:hAnsi="Times New Roman" w:cs="Times New Roman"/>
          <w:noProof/>
          <w:sz w:val="24"/>
          <w:szCs w:val="24"/>
        </w:rPr>
        <w:t>5</w:t>
      </w:r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. Оплата стоимости Услуг за истекший месяц  осуществляется ежемесячно на основании </w:t>
      </w:r>
      <w:r w:rsidR="00BD7811" w:rsidRPr="006126E8">
        <w:rPr>
          <w:rFonts w:ascii="Times New Roman" w:hAnsi="Times New Roman" w:cs="Times New Roman"/>
          <w:noProof/>
          <w:sz w:val="24"/>
          <w:szCs w:val="24"/>
        </w:rPr>
        <w:t>единого платежного документа (</w:t>
      </w:r>
      <w:r w:rsidRPr="006126E8">
        <w:rPr>
          <w:rFonts w:ascii="Times New Roman" w:hAnsi="Times New Roman" w:cs="Times New Roman"/>
          <w:noProof/>
          <w:sz w:val="24"/>
          <w:szCs w:val="24"/>
        </w:rPr>
        <w:t>ЕПД</w:t>
      </w:r>
      <w:r w:rsidR="00BD7811" w:rsidRPr="006126E8">
        <w:rPr>
          <w:rFonts w:ascii="Times New Roman" w:hAnsi="Times New Roman" w:cs="Times New Roman"/>
          <w:noProof/>
          <w:sz w:val="24"/>
          <w:szCs w:val="24"/>
        </w:rPr>
        <w:t>)</w:t>
      </w:r>
      <w:r w:rsidRPr="006126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 до 10 (Десятого) числа месяца, следующего за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истекшим м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>есяцем.</w:t>
      </w:r>
    </w:p>
    <w:p w:rsidR="005B4E16" w:rsidRPr="006126E8" w:rsidRDefault="00BD7811" w:rsidP="006126E8">
      <w:pPr>
        <w:pStyle w:val="ab"/>
        <w:tabs>
          <w:tab w:val="left" w:pos="567"/>
        </w:tabs>
        <w:spacing w:line="312" w:lineRule="auto"/>
        <w:rPr>
          <w:rFonts w:ascii="Times New Roman" w:hAnsi="Times New Roman" w:cs="Times New Roman"/>
          <w:noProof/>
          <w:sz w:val="24"/>
          <w:szCs w:val="24"/>
        </w:rPr>
      </w:pPr>
      <w:r w:rsidRPr="006126E8">
        <w:rPr>
          <w:rFonts w:ascii="Times New Roman" w:hAnsi="Times New Roman" w:cs="Times New Roman"/>
          <w:noProof/>
          <w:sz w:val="24"/>
          <w:szCs w:val="24"/>
        </w:rPr>
        <w:t>В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 случае предоставления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ЕПД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 позднее даты, определенной в настоящем пункте,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о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плата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У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слуг может быть внесена с задержкой на срок задержки получения </w:t>
      </w:r>
      <w:r w:rsidRPr="006126E8">
        <w:rPr>
          <w:rFonts w:ascii="Times New Roman" w:hAnsi="Times New Roman" w:cs="Times New Roman"/>
          <w:noProof/>
          <w:sz w:val="24"/>
          <w:szCs w:val="24"/>
        </w:rPr>
        <w:t>ЕПД, ввиду чего Собственник не считается просрочившим оплату стоимости Услуг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7E29C3" w:rsidRPr="006126E8" w:rsidRDefault="007E29C3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r w:rsidRPr="006126E8">
        <w:t>4.</w:t>
      </w:r>
      <w:r w:rsidR="00CA4985" w:rsidRPr="006126E8">
        <w:t>6</w:t>
      </w:r>
      <w:r w:rsidRPr="006126E8">
        <w:t xml:space="preserve">. </w:t>
      </w:r>
      <w:r w:rsidR="00D45515" w:rsidRPr="006126E8">
        <w:t>В</w:t>
      </w:r>
      <w:r w:rsidR="00D45515" w:rsidRPr="006126E8">
        <w:rPr>
          <w:noProof/>
        </w:rPr>
        <w:t xml:space="preserve"> ЕПД </w:t>
      </w:r>
      <w:r w:rsidRPr="006126E8">
        <w:rPr>
          <w:noProof/>
        </w:rPr>
        <w:t>должны быть указаны</w:t>
      </w:r>
      <w:r w:rsidR="00D45515" w:rsidRPr="006126E8">
        <w:rPr>
          <w:noProof/>
        </w:rPr>
        <w:t xml:space="preserve">: расчетный счет, на который вносится </w:t>
      </w:r>
      <w:r w:rsidRPr="006126E8">
        <w:rPr>
          <w:noProof/>
        </w:rPr>
        <w:t>о</w:t>
      </w:r>
      <w:r w:rsidR="00D45515" w:rsidRPr="006126E8">
        <w:rPr>
          <w:noProof/>
        </w:rPr>
        <w:t xml:space="preserve">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</w:t>
      </w:r>
      <w:r w:rsidRPr="006126E8">
        <w:rPr>
          <w:noProof/>
        </w:rPr>
        <w:t xml:space="preserve">услуги, стоимость </w:t>
      </w:r>
      <w:r w:rsidR="00D45515" w:rsidRPr="006126E8">
        <w:rPr>
          <w:noProof/>
        </w:rPr>
        <w:t xml:space="preserve"> дополнительны</w:t>
      </w:r>
      <w:r w:rsidRPr="006126E8">
        <w:rPr>
          <w:noProof/>
        </w:rPr>
        <w:t>х</w:t>
      </w:r>
      <w:r w:rsidR="00D45515" w:rsidRPr="006126E8">
        <w:rPr>
          <w:noProof/>
        </w:rPr>
        <w:t xml:space="preserve"> услуг, сумма перерасчета, задолженности Собственника по оплате жилых</w:t>
      </w:r>
      <w:r w:rsidR="004059F6" w:rsidRPr="006126E8">
        <w:rPr>
          <w:noProof/>
        </w:rPr>
        <w:t>/нежилых</w:t>
      </w:r>
      <w:r w:rsidR="00D45515" w:rsidRPr="006126E8">
        <w:rPr>
          <w:noProof/>
        </w:rPr>
        <w:t xml:space="preserve"> помещений и коммунальных услуг за предыдущие периоды.</w:t>
      </w:r>
    </w:p>
    <w:p w:rsidR="005B4E16" w:rsidRPr="006126E8" w:rsidRDefault="00D45515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r w:rsidRPr="006126E8">
        <w:rPr>
          <w:noProof/>
        </w:rPr>
        <w:t>В ЕПД также указываются суммы предостав</w:t>
      </w:r>
      <w:r w:rsidR="007E29C3" w:rsidRPr="006126E8">
        <w:rPr>
          <w:noProof/>
        </w:rPr>
        <w:t>ленных субсидий</w:t>
      </w:r>
      <w:r w:rsidRPr="006126E8">
        <w:rPr>
          <w:noProof/>
        </w:rPr>
        <w:t xml:space="preserve">, </w:t>
      </w:r>
      <w:r w:rsidRPr="006126E8">
        <w:t xml:space="preserve">размер предоставленных </w:t>
      </w:r>
      <w:r w:rsidRPr="006126E8">
        <w:rPr>
          <w:noProof/>
        </w:rPr>
        <w:t xml:space="preserve">льгот и компенсаций </w:t>
      </w:r>
      <w:r w:rsidR="007E29C3" w:rsidRPr="006126E8">
        <w:rPr>
          <w:noProof/>
        </w:rPr>
        <w:t xml:space="preserve"> </w:t>
      </w:r>
      <w:r w:rsidR="00121113" w:rsidRPr="006126E8">
        <w:t xml:space="preserve">расходов </w:t>
      </w:r>
      <w:r w:rsidR="007E29C3" w:rsidRPr="006126E8">
        <w:t xml:space="preserve"> </w:t>
      </w:r>
      <w:r w:rsidR="00121113" w:rsidRPr="006126E8">
        <w:t>на оплату</w:t>
      </w:r>
      <w:r w:rsidRPr="006126E8">
        <w:t xml:space="preserve"> коммунальных услуг</w:t>
      </w:r>
      <w:r w:rsidR="007E29C3" w:rsidRPr="006126E8">
        <w:t xml:space="preserve"> и</w:t>
      </w:r>
      <w:r w:rsidRPr="006126E8">
        <w:rPr>
          <w:noProof/>
        </w:rPr>
        <w:t xml:space="preserve"> дата создания ЕПД.</w:t>
      </w:r>
    </w:p>
    <w:p w:rsidR="005B4E16" w:rsidRPr="006126E8" w:rsidRDefault="004172F1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r w:rsidRPr="006126E8">
        <w:lastRenderedPageBreak/>
        <w:t>4.</w:t>
      </w:r>
      <w:r w:rsidR="00CA4985" w:rsidRPr="006126E8">
        <w:t>7</w:t>
      </w:r>
      <w:r w:rsidRPr="006126E8">
        <w:t>. Не использование помещения Собственником</w:t>
      </w:r>
      <w:r w:rsidR="00D45515" w:rsidRPr="006126E8">
        <w:t xml:space="preserve"> не является основанием невнесения </w:t>
      </w:r>
      <w:r w:rsidRPr="006126E8">
        <w:t>о</w:t>
      </w:r>
      <w:r w:rsidR="00D45515" w:rsidRPr="006126E8">
        <w:t xml:space="preserve">платы за фактически оказываемые Управляющей организацией </w:t>
      </w:r>
      <w:r w:rsidRPr="006126E8">
        <w:t>У</w:t>
      </w:r>
      <w:r w:rsidR="00D45515" w:rsidRPr="006126E8">
        <w:t>слуги</w:t>
      </w:r>
      <w:r w:rsidR="00A52621" w:rsidRPr="006126E8">
        <w:t xml:space="preserve"> в соответствии с условиями настоящего Договора</w:t>
      </w:r>
      <w:r w:rsidRPr="006126E8">
        <w:t>.</w:t>
      </w:r>
    </w:p>
    <w:p w:rsidR="004172F1" w:rsidRPr="006126E8" w:rsidRDefault="004172F1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 xml:space="preserve">         4.</w:t>
      </w:r>
      <w:r w:rsidR="00CA4985" w:rsidRPr="006126E8">
        <w:t>8</w:t>
      </w:r>
      <w:r w:rsidRPr="006126E8">
        <w:t xml:space="preserve">. </w:t>
      </w:r>
      <w:r w:rsidR="00D45515" w:rsidRPr="006126E8">
        <w:t>При временном отсутствии зарегистрированн</w:t>
      </w:r>
      <w:r w:rsidR="00121113" w:rsidRPr="006126E8">
        <w:t xml:space="preserve">ых граждан, проживающих в </w:t>
      </w:r>
      <w:r w:rsidR="00D45515" w:rsidRPr="006126E8">
        <w:t>помещениях внесение платы за холодное водоснабжение, электроснабжение и водоо</w:t>
      </w:r>
      <w:r w:rsidR="00121113" w:rsidRPr="006126E8">
        <w:t xml:space="preserve">тведение </w:t>
      </w:r>
      <w:r w:rsidR="00733233" w:rsidRPr="006126E8">
        <w:t>(</w:t>
      </w:r>
      <w:r w:rsidR="00121113" w:rsidRPr="006126E8">
        <w:t xml:space="preserve">при отсутствии в </w:t>
      </w:r>
      <w:r w:rsidR="00D45515" w:rsidRPr="006126E8">
        <w:t>помещении индивидуальных приборов учета по соответствующим видам коммунальных услуг</w:t>
      </w:r>
      <w:r w:rsidR="00733233" w:rsidRPr="006126E8">
        <w:t>)</w:t>
      </w:r>
      <w:r w:rsidR="00D45515" w:rsidRPr="006126E8">
        <w:t xml:space="preserve"> осуществляется </w:t>
      </w:r>
      <w:r w:rsidR="00733233" w:rsidRPr="006126E8">
        <w:t xml:space="preserve">с учетом </w:t>
      </w:r>
      <w:r w:rsidR="00D45515" w:rsidRPr="006126E8">
        <w:t xml:space="preserve">предоставленного в МФЦ заявления от Собственника помещения, с приложением подтверждающих документов, на основании которого производится перерасчет по начислениям за подтвержденный период временного отсутствия зарегистрированных граждан </w:t>
      </w:r>
      <w:r w:rsidR="00733233" w:rsidRPr="006126E8">
        <w:t xml:space="preserve">в порядке определенном законодательством РФ. </w:t>
      </w:r>
    </w:p>
    <w:p w:rsidR="005B4E16" w:rsidRPr="006126E8" w:rsidRDefault="004172F1" w:rsidP="006126E8">
      <w:pPr>
        <w:widowControl w:val="0"/>
        <w:tabs>
          <w:tab w:val="left" w:pos="567"/>
        </w:tabs>
        <w:spacing w:line="312" w:lineRule="auto"/>
        <w:jc w:val="both"/>
        <w:rPr>
          <w:noProof/>
        </w:rPr>
      </w:pPr>
      <w:r w:rsidRPr="006126E8">
        <w:t xml:space="preserve">          </w:t>
      </w:r>
      <w:r w:rsidR="00D45515" w:rsidRPr="006126E8">
        <w:t>В случае оказания</w:t>
      </w:r>
      <w:r w:rsidRPr="006126E8">
        <w:t xml:space="preserve"> Услуг</w:t>
      </w:r>
      <w:r w:rsidR="00D45515" w:rsidRPr="006126E8">
        <w:t xml:space="preserve"> ненадлежащего качества и (или) с перерывами, превышающими установленную продолжительность, стоимость </w:t>
      </w:r>
      <w:r w:rsidR="00366B6F" w:rsidRPr="006126E8">
        <w:t>Услуг</w:t>
      </w:r>
      <w:r w:rsidR="00D45515" w:rsidRPr="006126E8">
        <w:t xml:space="preserve"> уменьшается пропорционально количеству полных календарных дней нарушения от стоимости соответствующей услуги или работы</w:t>
      </w:r>
      <w:r w:rsidR="00733233" w:rsidRPr="006126E8">
        <w:t xml:space="preserve"> в составе ежемесячной оплаты Услуг, </w:t>
      </w:r>
      <w:r w:rsidR="00D45515" w:rsidRPr="006126E8">
        <w:t xml:space="preserve">в соответствии с </w:t>
      </w:r>
      <w:r w:rsidR="00733233" w:rsidRPr="006126E8">
        <w:t>законодательством РФ</w:t>
      </w:r>
      <w:r w:rsidR="00D45515" w:rsidRPr="006126E8">
        <w:t>.</w:t>
      </w:r>
    </w:p>
    <w:p w:rsidR="005B4E16" w:rsidRPr="006126E8" w:rsidRDefault="00733233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>4.</w:t>
      </w:r>
      <w:r w:rsidR="00CA4985" w:rsidRPr="006126E8">
        <w:t>9</w:t>
      </w:r>
      <w:r w:rsidRPr="006126E8">
        <w:t xml:space="preserve">. </w:t>
      </w:r>
      <w:r w:rsidR="00D45515" w:rsidRPr="006126E8">
        <w:t xml:space="preserve">Собственник не вправе требовать изменения </w:t>
      </w:r>
      <w:r w:rsidRPr="006126E8">
        <w:t>суммы оплаты за Услуги</w:t>
      </w:r>
      <w:r w:rsidR="00D45515" w:rsidRPr="006126E8">
        <w:t>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аварий,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E10CC" w:rsidRPr="006126E8" w:rsidRDefault="007E10CC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>4.1</w:t>
      </w:r>
      <w:r w:rsidR="00CA4985" w:rsidRPr="006126E8">
        <w:t>0</w:t>
      </w:r>
      <w:r w:rsidRPr="006126E8">
        <w:t>. В случае возникновения встречного финансового права требования Собственника к Управляющей организации,</w:t>
      </w:r>
      <w:r w:rsidR="001534F5" w:rsidRPr="006126E8">
        <w:t xml:space="preserve"> </w:t>
      </w:r>
      <w:r w:rsidRPr="006126E8">
        <w:t>возникшего в рамках настоящего Договора</w:t>
      </w:r>
      <w:r w:rsidR="001534F5" w:rsidRPr="006126E8">
        <w:t xml:space="preserve"> и признанная сторонами</w:t>
      </w:r>
      <w:r w:rsidRPr="006126E8">
        <w:t>, в том числе ввиду ненадлежащего оказания Услуг</w:t>
      </w:r>
      <w:r w:rsidR="001534F5" w:rsidRPr="006126E8">
        <w:t xml:space="preserve"> или неоплаты за ЖКУ собственниками</w:t>
      </w:r>
      <w:r w:rsidRPr="006126E8">
        <w:t>, нарушения иных условий настоящего Договора</w:t>
      </w:r>
      <w:r w:rsidR="007A71CA" w:rsidRPr="006126E8">
        <w:t xml:space="preserve">стороны </w:t>
      </w:r>
      <w:r w:rsidR="00770973" w:rsidRPr="006126E8">
        <w:t xml:space="preserve">проводят взаимозачет этих требований в соответствии с законодательством РФ. </w:t>
      </w:r>
    </w:p>
    <w:p w:rsidR="00A1770A" w:rsidRPr="006126E8" w:rsidRDefault="00733233" w:rsidP="006126E8">
      <w:pPr>
        <w:tabs>
          <w:tab w:val="left" w:pos="567"/>
        </w:tabs>
        <w:spacing w:line="312" w:lineRule="auto"/>
        <w:jc w:val="both"/>
        <w:rPr>
          <w:bCs/>
        </w:rPr>
      </w:pPr>
      <w:r w:rsidRPr="006126E8">
        <w:t>4.1</w:t>
      </w:r>
      <w:r w:rsidR="00CA4985" w:rsidRPr="006126E8">
        <w:t>1</w:t>
      </w:r>
      <w:r w:rsidRPr="006126E8">
        <w:t xml:space="preserve">.  </w:t>
      </w:r>
      <w:r w:rsidR="00D45515" w:rsidRPr="006126E8">
        <w:t xml:space="preserve">Услуги Управляющей организации, не предусмотренные настоящим договором, выполняются за отдельную </w:t>
      </w:r>
      <w:r w:rsidRPr="006126E8">
        <w:t>о</w:t>
      </w:r>
      <w:r w:rsidR="00D45515" w:rsidRPr="006126E8">
        <w:t xml:space="preserve">плату по </w:t>
      </w:r>
      <w:r w:rsidRPr="006126E8">
        <w:t>согласованию Сторон</w:t>
      </w:r>
      <w:r w:rsidR="00D45515" w:rsidRPr="006126E8">
        <w:t>, оформленному в письменном виде.</w:t>
      </w:r>
      <w:bookmarkStart w:id="16" w:name="sub_6"/>
    </w:p>
    <w:p w:rsidR="00FB42F5" w:rsidRPr="006126E8" w:rsidRDefault="00FB42F5" w:rsidP="006126E8">
      <w:pPr>
        <w:tabs>
          <w:tab w:val="left" w:pos="567"/>
        </w:tabs>
        <w:spacing w:line="312" w:lineRule="auto"/>
        <w:jc w:val="both"/>
      </w:pPr>
    </w:p>
    <w:p w:rsidR="00FB42F5" w:rsidRPr="006126E8" w:rsidRDefault="004D752B" w:rsidP="006126E8">
      <w:pPr>
        <w:tabs>
          <w:tab w:val="left" w:pos="567"/>
        </w:tabs>
        <w:spacing w:line="312" w:lineRule="auto"/>
        <w:jc w:val="both"/>
        <w:rPr>
          <w:b/>
        </w:rPr>
      </w:pPr>
      <w:r w:rsidRPr="006126E8">
        <w:rPr>
          <w:b/>
        </w:rPr>
        <w:t xml:space="preserve">               </w:t>
      </w:r>
      <w:r w:rsidR="00A64294" w:rsidRPr="006126E8">
        <w:rPr>
          <w:b/>
        </w:rPr>
        <w:t xml:space="preserve"> 5</w:t>
      </w:r>
      <w:r w:rsidR="00FB42F5" w:rsidRPr="006126E8">
        <w:rPr>
          <w:b/>
        </w:rPr>
        <w:t>.</w:t>
      </w:r>
      <w:r w:rsidR="00A64294" w:rsidRPr="006126E8">
        <w:rPr>
          <w:b/>
        </w:rPr>
        <w:t xml:space="preserve"> </w:t>
      </w:r>
      <w:r w:rsidR="00FB42F5" w:rsidRPr="006126E8">
        <w:rPr>
          <w:b/>
        </w:rPr>
        <w:t xml:space="preserve">ПОРЯДОК  ВЗАИМОДЕЙСТВИЯ  С УПРАВЛЯЮЩЕЙ ОРГАНИЗАЦИЕЙ  </w:t>
      </w:r>
    </w:p>
    <w:p w:rsidR="00A64294" w:rsidRPr="006126E8" w:rsidRDefault="00A64294" w:rsidP="006126E8">
      <w:pPr>
        <w:tabs>
          <w:tab w:val="left" w:pos="567"/>
        </w:tabs>
        <w:spacing w:line="312" w:lineRule="auto"/>
        <w:jc w:val="both"/>
        <w:rPr>
          <w:b/>
        </w:rPr>
      </w:pPr>
    </w:p>
    <w:p w:rsidR="00A64294" w:rsidRPr="006126E8" w:rsidRDefault="00A129A7" w:rsidP="006126E8">
      <w:pPr>
        <w:tabs>
          <w:tab w:val="left" w:pos="567"/>
        </w:tabs>
        <w:spacing w:line="312" w:lineRule="auto"/>
        <w:jc w:val="both"/>
      </w:pPr>
      <w:r w:rsidRPr="006126E8">
        <w:t>5.1</w:t>
      </w:r>
      <w:r w:rsidR="00A64294" w:rsidRPr="006126E8">
        <w:t xml:space="preserve">.   </w:t>
      </w:r>
      <w:r w:rsidR="00964E84" w:rsidRPr="006126E8">
        <w:t>Все в</w:t>
      </w:r>
      <w:r w:rsidR="00A64294" w:rsidRPr="006126E8">
        <w:t>заимодействие</w:t>
      </w:r>
      <w:r w:rsidR="00964E84" w:rsidRPr="006126E8">
        <w:t xml:space="preserve">, деловая переписка, уведомления и согласования  </w:t>
      </w:r>
      <w:r w:rsidR="00A64294" w:rsidRPr="006126E8">
        <w:t>между Управляющей организацией и Собственником и/или от имени и в интересах Собственника – с Председателем Совета МКД</w:t>
      </w:r>
      <w:r w:rsidR="00B45A57" w:rsidRPr="006126E8">
        <w:t xml:space="preserve">, равно как и контроль за исполнением настоящего Договора со стороны Управляющей организации, </w:t>
      </w:r>
      <w:r w:rsidR="00B31754" w:rsidRPr="006126E8">
        <w:t xml:space="preserve">в рамках настоящего Договора </w:t>
      </w:r>
      <w:r w:rsidR="00A64294" w:rsidRPr="006126E8">
        <w:t>осуществляется в письменном ви</w:t>
      </w:r>
      <w:r w:rsidR="00D33F1B" w:rsidRPr="006126E8">
        <w:t>ле по адресу:</w:t>
      </w:r>
      <w:r w:rsidR="001F3D42" w:rsidRPr="006126E8">
        <w:rPr>
          <w:bCs/>
          <w:noProof/>
        </w:rPr>
        <w:t xml:space="preserve"> </w:t>
      </w:r>
      <w:r w:rsidR="001F3D42" w:rsidRPr="006126E8">
        <w:rPr>
          <w:bCs/>
        </w:rPr>
        <w:t>125080, г. Москва, Волоколамское ш., д.1, стр.1, комн. 64А</w:t>
      </w:r>
      <w:r w:rsidR="00D33F1B" w:rsidRPr="006126E8">
        <w:t xml:space="preserve">, через </w:t>
      </w:r>
      <w:r w:rsidR="00A64294" w:rsidRPr="006126E8">
        <w:t xml:space="preserve">электронную почту Управляющей организации </w:t>
      </w:r>
      <w:hyperlink r:id="rId18" w:history="1">
        <w:r w:rsidR="00A64294" w:rsidRPr="006126E8">
          <w:rPr>
            <w:rStyle w:val="aff1"/>
          </w:rPr>
          <w:t>Info@servicegrad.com</w:t>
        </w:r>
      </w:hyperlink>
      <w:r w:rsidR="001F3D42" w:rsidRPr="006126E8">
        <w:t>, а так же по тел: 8(499)678-8252</w:t>
      </w:r>
    </w:p>
    <w:p w:rsidR="00A64294" w:rsidRPr="006126E8" w:rsidRDefault="00A64294" w:rsidP="006126E8">
      <w:pPr>
        <w:tabs>
          <w:tab w:val="left" w:pos="567"/>
        </w:tabs>
        <w:spacing w:line="312" w:lineRule="auto"/>
        <w:jc w:val="both"/>
      </w:pPr>
      <w:r w:rsidRPr="006126E8">
        <w:t>П</w:t>
      </w:r>
      <w:r w:rsidR="00A129A7" w:rsidRPr="006126E8">
        <w:t xml:space="preserve">одтверждением получения сообщения Управляющей организацией является факт отправки сообщения </w:t>
      </w:r>
      <w:r w:rsidRPr="006126E8">
        <w:t xml:space="preserve"> </w:t>
      </w:r>
      <w:r w:rsidR="00A129A7" w:rsidRPr="006126E8">
        <w:t xml:space="preserve">Собственником и/или от имени и в интересах Собственника – Председателем Совета МКД по указанному </w:t>
      </w:r>
      <w:r w:rsidR="00FE537E" w:rsidRPr="006126E8">
        <w:t xml:space="preserve">почтовому адресу Управляющей организации или </w:t>
      </w:r>
      <w:r w:rsidR="00A129A7" w:rsidRPr="006126E8">
        <w:t>адресу электронной почты</w:t>
      </w:r>
      <w:r w:rsidR="00FE537E" w:rsidRPr="006126E8">
        <w:t xml:space="preserve"> Управляющей организации</w:t>
      </w:r>
      <w:r w:rsidR="00A129A7" w:rsidRPr="006126E8">
        <w:t>.</w:t>
      </w:r>
      <w:r w:rsidRPr="006126E8">
        <w:t xml:space="preserve">    </w:t>
      </w:r>
    </w:p>
    <w:p w:rsidR="00FB42F5" w:rsidRPr="006126E8" w:rsidRDefault="00A64294" w:rsidP="006126E8">
      <w:pPr>
        <w:tabs>
          <w:tab w:val="left" w:pos="567"/>
        </w:tabs>
        <w:spacing w:line="312" w:lineRule="auto"/>
        <w:jc w:val="both"/>
      </w:pPr>
      <w:r w:rsidRPr="006126E8">
        <w:lastRenderedPageBreak/>
        <w:t>5</w:t>
      </w:r>
      <w:r w:rsidR="00FB42F5" w:rsidRPr="006126E8">
        <w:t>.</w:t>
      </w:r>
      <w:r w:rsidR="00A129A7" w:rsidRPr="006126E8">
        <w:t>2</w:t>
      </w:r>
      <w:r w:rsidR="00FB42F5" w:rsidRPr="006126E8">
        <w:t>.</w:t>
      </w:r>
      <w:r w:rsidRPr="006126E8">
        <w:t xml:space="preserve"> </w:t>
      </w:r>
      <w:r w:rsidR="00B45A57" w:rsidRPr="006126E8">
        <w:t>Контроль за</w:t>
      </w:r>
      <w:r w:rsidR="00FB42F5" w:rsidRPr="006126E8">
        <w:t xml:space="preserve"> деятельностью Управляющей организации в части исполнения настоящего Договора осуществляется Собственником помещения </w:t>
      </w:r>
      <w:r w:rsidR="00A129A7" w:rsidRPr="006126E8">
        <w:t>и/</w:t>
      </w:r>
      <w:r w:rsidR="00FB42F5" w:rsidRPr="006126E8">
        <w:t xml:space="preserve">или </w:t>
      </w:r>
      <w:r w:rsidR="00A129A7" w:rsidRPr="006126E8">
        <w:t xml:space="preserve">от имени и в интересах Собственника – Председателем Совета МКД, </w:t>
      </w:r>
      <w:r w:rsidR="00FB42F5" w:rsidRPr="006126E8">
        <w:t xml:space="preserve">а также соответствующими контролирующими и проверяющими </w:t>
      </w:r>
      <w:r w:rsidR="00A129A7" w:rsidRPr="006126E8">
        <w:t xml:space="preserve">государственными </w:t>
      </w:r>
      <w:r w:rsidR="00FB42F5" w:rsidRPr="006126E8">
        <w:t>органами РФ</w:t>
      </w:r>
      <w:r w:rsidR="00A129A7" w:rsidRPr="006126E8">
        <w:t>.</w:t>
      </w:r>
    </w:p>
    <w:p w:rsidR="00FB42F5" w:rsidRPr="006126E8" w:rsidRDefault="00B706D8" w:rsidP="006126E8">
      <w:pPr>
        <w:tabs>
          <w:tab w:val="left" w:pos="567"/>
        </w:tabs>
        <w:spacing w:line="312" w:lineRule="auto"/>
        <w:jc w:val="both"/>
      </w:pPr>
      <w:r w:rsidRPr="006126E8">
        <w:t xml:space="preserve">5.3.  </w:t>
      </w:r>
      <w:r w:rsidR="00B45A57" w:rsidRPr="006126E8">
        <w:t>Осуществление к</w:t>
      </w:r>
      <w:r w:rsidR="00FB42F5" w:rsidRPr="006126E8">
        <w:t>онтрол</w:t>
      </w:r>
      <w:r w:rsidR="00B45A57" w:rsidRPr="006126E8">
        <w:t>я</w:t>
      </w:r>
      <w:r w:rsidR="00FB42F5" w:rsidRPr="006126E8">
        <w:t xml:space="preserve"> </w:t>
      </w:r>
      <w:r w:rsidR="007E10CC" w:rsidRPr="006126E8">
        <w:t>может осуществляться</w:t>
      </w:r>
      <w:r w:rsidR="001A495F" w:rsidRPr="006126E8">
        <w:t>,</w:t>
      </w:r>
      <w:r w:rsidRPr="006126E8">
        <w:t xml:space="preserve"> в частности</w:t>
      </w:r>
      <w:r w:rsidR="001A495F" w:rsidRPr="006126E8">
        <w:t>,</w:t>
      </w:r>
      <w:r w:rsidR="007E10CC" w:rsidRPr="006126E8">
        <w:t xml:space="preserve"> путем</w:t>
      </w:r>
      <w:r w:rsidR="00FB42F5" w:rsidRPr="006126E8">
        <w:t>:</w:t>
      </w:r>
    </w:p>
    <w:p w:rsidR="00FB42F5" w:rsidRPr="006126E8" w:rsidRDefault="00B706D8" w:rsidP="006126E8">
      <w:pPr>
        <w:tabs>
          <w:tab w:val="left" w:pos="567"/>
        </w:tabs>
        <w:spacing w:line="312" w:lineRule="auto"/>
        <w:jc w:val="both"/>
      </w:pPr>
      <w:r w:rsidRPr="006126E8">
        <w:t xml:space="preserve">-  </w:t>
      </w:r>
      <w:r w:rsidR="00FB42F5" w:rsidRPr="006126E8">
        <w:t xml:space="preserve">подачи в письменном виде </w:t>
      </w:r>
      <w:r w:rsidR="00B45A57" w:rsidRPr="006126E8">
        <w:t xml:space="preserve">запросов, </w:t>
      </w:r>
      <w:r w:rsidR="00FB42F5" w:rsidRPr="006126E8">
        <w:t>жалоб, претензий и прочих обращений</w:t>
      </w:r>
      <w:r w:rsidR="00B45A57" w:rsidRPr="006126E8">
        <w:t xml:space="preserve"> в адрес Управляющей организации</w:t>
      </w:r>
      <w:r w:rsidR="00FB42F5" w:rsidRPr="006126E8">
        <w:t>;</w:t>
      </w:r>
    </w:p>
    <w:p w:rsidR="00FB42F5" w:rsidRPr="006126E8" w:rsidRDefault="00B45A57" w:rsidP="006126E8">
      <w:pPr>
        <w:tabs>
          <w:tab w:val="left" w:pos="567"/>
        </w:tabs>
        <w:spacing w:line="312" w:lineRule="auto"/>
        <w:jc w:val="both"/>
      </w:pPr>
      <w:r w:rsidRPr="006126E8">
        <w:t xml:space="preserve">- </w:t>
      </w:r>
      <w:r w:rsidR="007E10CC" w:rsidRPr="006126E8">
        <w:t xml:space="preserve"> </w:t>
      </w:r>
      <w:r w:rsidRPr="006126E8">
        <w:t>проведени</w:t>
      </w:r>
      <w:r w:rsidR="007E10CC" w:rsidRPr="006126E8">
        <w:t>я</w:t>
      </w:r>
      <w:r w:rsidRPr="006126E8">
        <w:t xml:space="preserve"> экспертиз, проверок фактических результатов оказания Услуг и качества оказываемых Услуг с участием представителей Управляющей организации, контролирующих или надзорных органов</w:t>
      </w:r>
      <w:r w:rsidR="00FB42F5" w:rsidRPr="006126E8">
        <w:t>;</w:t>
      </w:r>
    </w:p>
    <w:p w:rsidR="00FB42F5" w:rsidRPr="006126E8" w:rsidRDefault="002B6AB0" w:rsidP="006126E8">
      <w:pPr>
        <w:tabs>
          <w:tab w:val="left" w:pos="567"/>
        </w:tabs>
        <w:spacing w:line="312" w:lineRule="auto"/>
        <w:jc w:val="both"/>
      </w:pPr>
      <w:r w:rsidRPr="006126E8">
        <w:t xml:space="preserve">-  </w:t>
      </w:r>
      <w:r w:rsidR="007E10CC" w:rsidRPr="006126E8">
        <w:t xml:space="preserve"> </w:t>
      </w:r>
      <w:r w:rsidR="00FB42F5" w:rsidRPr="006126E8"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</w:t>
      </w:r>
      <w:r w:rsidR="007E10CC" w:rsidRPr="006126E8">
        <w:t xml:space="preserve"> РФ</w:t>
      </w:r>
      <w:r w:rsidR="00FB42F5" w:rsidRPr="006126E8">
        <w:t>.</w:t>
      </w:r>
    </w:p>
    <w:p w:rsidR="001A495F" w:rsidRPr="006126E8" w:rsidRDefault="001A495F" w:rsidP="006126E8">
      <w:pPr>
        <w:tabs>
          <w:tab w:val="left" w:pos="567"/>
        </w:tabs>
        <w:spacing w:line="312" w:lineRule="auto"/>
        <w:jc w:val="both"/>
      </w:pPr>
      <w:r w:rsidRPr="006126E8">
        <w:t xml:space="preserve">5.4.  По любому факту претензий или нарушения условия настоящего Договора </w:t>
      </w:r>
      <w:r w:rsidR="001F3D42" w:rsidRPr="006126E8">
        <w:t>сторонами</w:t>
      </w:r>
      <w:r w:rsidR="00E24FEF" w:rsidRPr="006126E8">
        <w:t xml:space="preserve"> должен быть составлен соответствующий Акт в соответствии с условиями настоящего Договора</w:t>
      </w:r>
      <w:r w:rsidR="001F3D42" w:rsidRPr="006126E8">
        <w:t>. Нарушение условий настоящего договора является так же несвоевременная оплата собственниками за услуги, оказываемые управляющей компанией.</w:t>
      </w:r>
    </w:p>
    <w:p w:rsidR="00FB42F5" w:rsidRPr="006126E8" w:rsidRDefault="00FB42F5" w:rsidP="006126E8">
      <w:pPr>
        <w:tabs>
          <w:tab w:val="left" w:pos="567"/>
        </w:tabs>
        <w:spacing w:line="312" w:lineRule="auto"/>
        <w:jc w:val="both"/>
      </w:pPr>
      <w:r w:rsidRPr="006126E8">
        <w:t xml:space="preserve">Указанный Акт </w:t>
      </w:r>
      <w:r w:rsidR="009A3AB8" w:rsidRPr="006126E8">
        <w:t xml:space="preserve">составляется в произвольной форме и </w:t>
      </w:r>
      <w:r w:rsidRPr="006126E8">
        <w:t>является</w:t>
      </w:r>
      <w:r w:rsidR="00E24FEF" w:rsidRPr="006126E8">
        <w:t>, в том числе,</w:t>
      </w:r>
      <w:r w:rsidRPr="006126E8">
        <w:t xml:space="preserve"> основанием для уменьшения</w:t>
      </w:r>
      <w:r w:rsidR="00E24FEF" w:rsidRPr="006126E8">
        <w:t xml:space="preserve"> ежемесячной</w:t>
      </w:r>
      <w:r w:rsidRPr="006126E8">
        <w:t xml:space="preserve"> </w:t>
      </w:r>
      <w:r w:rsidR="00E24FEF" w:rsidRPr="006126E8">
        <w:t>о</w:t>
      </w:r>
      <w:r w:rsidRPr="006126E8">
        <w:t xml:space="preserve">платы Собственником </w:t>
      </w:r>
      <w:r w:rsidR="00E24FEF" w:rsidRPr="006126E8">
        <w:t xml:space="preserve">оказываемых Услуг </w:t>
      </w:r>
      <w:r w:rsidRPr="006126E8">
        <w:t>в размере пропорциональном помещению</w:t>
      </w:r>
      <w:r w:rsidR="00E24FEF" w:rsidRPr="006126E8">
        <w:t xml:space="preserve"> Собственника</w:t>
      </w:r>
      <w:r w:rsidRPr="006126E8">
        <w:t xml:space="preserve">. </w:t>
      </w:r>
    </w:p>
    <w:p w:rsidR="00FB42F5" w:rsidRPr="006126E8" w:rsidRDefault="009A3AB8" w:rsidP="006126E8">
      <w:pPr>
        <w:tabs>
          <w:tab w:val="left" w:pos="567"/>
        </w:tabs>
        <w:spacing w:line="312" w:lineRule="auto"/>
        <w:jc w:val="both"/>
      </w:pPr>
      <w:r w:rsidRPr="006126E8">
        <w:t>5</w:t>
      </w:r>
      <w:r w:rsidR="00FB42F5" w:rsidRPr="006126E8">
        <w:t>.</w:t>
      </w:r>
      <w:r w:rsidRPr="006126E8">
        <w:t>5</w:t>
      </w:r>
      <w:r w:rsidR="00FB42F5" w:rsidRPr="006126E8">
        <w:t>.</w:t>
      </w:r>
      <w:r w:rsidRPr="006126E8">
        <w:t xml:space="preserve">  </w:t>
      </w:r>
      <w:r w:rsidR="00FB42F5" w:rsidRPr="006126E8">
        <w:t xml:space="preserve">Акт составляется комиссией, которая должна состоять </w:t>
      </w:r>
      <w:r w:rsidRPr="006126E8">
        <w:t>из представителя</w:t>
      </w:r>
      <w:r w:rsidR="00FB42F5" w:rsidRPr="006126E8">
        <w:t xml:space="preserve"> Управляющей организац</w:t>
      </w:r>
      <w:r w:rsidRPr="006126E8">
        <w:t>ии (обязательно)</w:t>
      </w:r>
      <w:r w:rsidR="00BD76C2" w:rsidRPr="006126E8">
        <w:t xml:space="preserve"> и</w:t>
      </w:r>
      <w:r w:rsidRPr="006126E8">
        <w:t xml:space="preserve"> Собственника</w:t>
      </w:r>
      <w:r w:rsidR="00BD76C2" w:rsidRPr="006126E8">
        <w:t>.</w:t>
      </w:r>
      <w:r w:rsidR="00FB42F5" w:rsidRPr="006126E8">
        <w:t xml:space="preserve"> </w:t>
      </w:r>
    </w:p>
    <w:p w:rsidR="00FB42F5" w:rsidRPr="006126E8" w:rsidRDefault="009A3AB8" w:rsidP="006126E8">
      <w:pPr>
        <w:tabs>
          <w:tab w:val="left" w:pos="567"/>
        </w:tabs>
        <w:spacing w:line="312" w:lineRule="auto"/>
        <w:jc w:val="both"/>
      </w:pPr>
      <w:r w:rsidRPr="006126E8">
        <w:t>5</w:t>
      </w:r>
      <w:r w:rsidR="00FB42F5" w:rsidRPr="006126E8">
        <w:t>.</w:t>
      </w:r>
      <w:r w:rsidRPr="006126E8">
        <w:t>6</w:t>
      </w:r>
      <w:r w:rsidR="00FB42F5" w:rsidRPr="006126E8">
        <w:t>.</w:t>
      </w:r>
      <w:r w:rsidRPr="006126E8">
        <w:t xml:space="preserve">   </w:t>
      </w:r>
      <w:r w:rsidR="00FB42F5" w:rsidRPr="006126E8">
        <w:t xml:space="preserve">Акт </w:t>
      </w:r>
      <w:r w:rsidRPr="006126E8">
        <w:t xml:space="preserve"> </w:t>
      </w:r>
      <w:r w:rsidR="00FB42F5" w:rsidRPr="006126E8">
        <w:t>должен содержать</w:t>
      </w:r>
      <w:r w:rsidRPr="006126E8">
        <w:t xml:space="preserve"> в зависимости от  обстоятельств</w:t>
      </w:r>
      <w:r w:rsidR="00FB42F5" w:rsidRPr="006126E8">
        <w:t>: дату и время его составления; дату, время и характер нарушения, его причин и последствий (факты причинения вреда жизни, здоровью и имуществу</w:t>
      </w:r>
      <w:r w:rsidRPr="006126E8">
        <w:t xml:space="preserve">, интересам </w:t>
      </w:r>
      <w:r w:rsidR="00A228D2" w:rsidRPr="006126E8">
        <w:t>сторон</w:t>
      </w:r>
      <w:r w:rsidR="00FB42F5" w:rsidRPr="006126E8">
        <w:t xml:space="preserve">, описание </w:t>
      </w:r>
      <w:r w:rsidRPr="006126E8">
        <w:t>и визуализация</w:t>
      </w:r>
      <w:r w:rsidR="00FB42F5" w:rsidRPr="006126E8">
        <w:t xml:space="preserve"> повреждений имущества</w:t>
      </w:r>
      <w:r w:rsidRPr="006126E8">
        <w:t>,</w:t>
      </w:r>
      <w:r w:rsidR="00FB42F5" w:rsidRPr="006126E8">
        <w:t xml:space="preserve"> все разногласия, особые мнения и возражения, возникшие при составлении акта</w:t>
      </w:r>
      <w:r w:rsidRPr="006126E8">
        <w:t>,</w:t>
      </w:r>
      <w:r w:rsidR="00FB42F5" w:rsidRPr="006126E8">
        <w:t xml:space="preserve"> </w:t>
      </w:r>
      <w:r w:rsidRPr="006126E8">
        <w:t xml:space="preserve"> </w:t>
      </w:r>
      <w:r w:rsidR="00FB42F5" w:rsidRPr="006126E8">
        <w:t>подпи</w:t>
      </w:r>
      <w:r w:rsidRPr="006126E8">
        <w:t>си членов комиссии</w:t>
      </w:r>
      <w:r w:rsidR="00FB42F5" w:rsidRPr="006126E8">
        <w:t>.</w:t>
      </w:r>
    </w:p>
    <w:p w:rsidR="00FB42F5" w:rsidRPr="006126E8" w:rsidRDefault="009A3AB8" w:rsidP="006126E8">
      <w:pPr>
        <w:tabs>
          <w:tab w:val="left" w:pos="567"/>
        </w:tabs>
        <w:spacing w:line="312" w:lineRule="auto"/>
        <w:jc w:val="both"/>
      </w:pPr>
      <w:r w:rsidRPr="006126E8">
        <w:t>5</w:t>
      </w:r>
      <w:r w:rsidR="00FB42F5" w:rsidRPr="006126E8">
        <w:t>.</w:t>
      </w:r>
      <w:r w:rsidRPr="006126E8">
        <w:t>7</w:t>
      </w:r>
      <w:r w:rsidR="00FB42F5" w:rsidRPr="006126E8">
        <w:t>.</w:t>
      </w:r>
      <w:r w:rsidRPr="006126E8">
        <w:t xml:space="preserve"> </w:t>
      </w:r>
      <w:r w:rsidR="00FB42F5" w:rsidRPr="006126E8">
        <w:t xml:space="preserve">Акт </w:t>
      </w:r>
      <w:r w:rsidRPr="006126E8">
        <w:t xml:space="preserve">должен составляться </w:t>
      </w:r>
      <w:r w:rsidR="00FB42F5" w:rsidRPr="006126E8">
        <w:t xml:space="preserve">в присутствии </w:t>
      </w:r>
      <w:r w:rsidR="00A228D2" w:rsidRPr="006126E8">
        <w:t xml:space="preserve">сторон, </w:t>
      </w:r>
      <w:r w:rsidR="00FB42F5" w:rsidRPr="006126E8">
        <w:t xml:space="preserve">права </w:t>
      </w:r>
      <w:r w:rsidR="006D2D54" w:rsidRPr="006126E8">
        <w:t xml:space="preserve">которых </w:t>
      </w:r>
      <w:r w:rsidR="00FB42F5" w:rsidRPr="006126E8">
        <w:t xml:space="preserve">нарушены. Акт проверки составляется комиссией не менее чем в </w:t>
      </w:r>
      <w:r w:rsidRPr="006126E8">
        <w:t xml:space="preserve"> 2 (</w:t>
      </w:r>
      <w:r w:rsidR="00FB42F5" w:rsidRPr="006126E8">
        <w:t>двух</w:t>
      </w:r>
      <w:r w:rsidRPr="006126E8">
        <w:t>)</w:t>
      </w:r>
      <w:r w:rsidR="00FB42F5" w:rsidRPr="006126E8">
        <w:t xml:space="preserve"> экземплярах. Один экземпляр акта вручается Собствен</w:t>
      </w:r>
      <w:r w:rsidR="000C5BDB" w:rsidRPr="006126E8">
        <w:t xml:space="preserve">нику </w:t>
      </w:r>
      <w:r w:rsidR="00FB42F5" w:rsidRPr="006126E8">
        <w:t>под расписку.</w:t>
      </w:r>
    </w:p>
    <w:p w:rsidR="00BD76C2" w:rsidRPr="006126E8" w:rsidRDefault="000C5BDB" w:rsidP="006126E8">
      <w:pPr>
        <w:tabs>
          <w:tab w:val="left" w:pos="567"/>
        </w:tabs>
        <w:spacing w:line="312" w:lineRule="auto"/>
        <w:jc w:val="both"/>
      </w:pPr>
      <w:r w:rsidRPr="006126E8">
        <w:t>5</w:t>
      </w:r>
      <w:r w:rsidR="00FB42F5" w:rsidRPr="006126E8">
        <w:t>.</w:t>
      </w:r>
      <w:r w:rsidRPr="006126E8">
        <w:t>8</w:t>
      </w:r>
      <w:r w:rsidR="00FB42F5" w:rsidRPr="006126E8">
        <w:t>.</w:t>
      </w:r>
      <w:r w:rsidRPr="006126E8">
        <w:t xml:space="preserve"> </w:t>
      </w:r>
      <w:r w:rsidR="00964E84" w:rsidRPr="006126E8">
        <w:t xml:space="preserve"> </w:t>
      </w:r>
      <w:r w:rsidR="00FB42F5" w:rsidRPr="006126E8">
        <w:t>В случае причинения ущерба общему имуществу</w:t>
      </w:r>
      <w:r w:rsidRPr="006126E8">
        <w:t xml:space="preserve"> или помещению Собственника</w:t>
      </w:r>
      <w:r w:rsidR="00FB42F5" w:rsidRPr="006126E8">
        <w:t xml:space="preserve"> Управляющей организацией </w:t>
      </w:r>
      <w:r w:rsidRPr="006126E8">
        <w:t>сос</w:t>
      </w:r>
      <w:r w:rsidR="00FB42F5" w:rsidRPr="006126E8">
        <w:t xml:space="preserve">тавляется </w:t>
      </w:r>
      <w:r w:rsidR="00E6106B" w:rsidRPr="006126E8">
        <w:t>акт осмотра</w:t>
      </w:r>
      <w:r w:rsidRPr="006126E8">
        <w:t xml:space="preserve"> с определением</w:t>
      </w:r>
      <w:r w:rsidR="00A228D2" w:rsidRPr="006126E8">
        <w:t xml:space="preserve"> объемов нанесенного ущерба</w:t>
      </w:r>
      <w:r w:rsidR="00FB42F5" w:rsidRPr="006126E8">
        <w:t xml:space="preserve">. Если ущерб явился следствием действий (бездействия) Управляющей организации восстановительный ремонт </w:t>
      </w:r>
      <w:r w:rsidRPr="006126E8">
        <w:t xml:space="preserve">или замена  </w:t>
      </w:r>
      <w:r w:rsidR="00FB42F5" w:rsidRPr="006126E8">
        <w:t xml:space="preserve">имущества производится за счет средств и силами Управляющей организации. </w:t>
      </w:r>
    </w:p>
    <w:p w:rsidR="00FB42F5" w:rsidRPr="006126E8" w:rsidRDefault="00FB42F5" w:rsidP="006126E8">
      <w:pPr>
        <w:tabs>
          <w:tab w:val="left" w:pos="567"/>
        </w:tabs>
        <w:spacing w:line="312" w:lineRule="auto"/>
        <w:jc w:val="both"/>
      </w:pPr>
      <w:r w:rsidRPr="006126E8">
        <w:t>Если ущерб</w:t>
      </w:r>
      <w:r w:rsidR="00A228D2" w:rsidRPr="006126E8">
        <w:t xml:space="preserve"> общему имуществу</w:t>
      </w:r>
      <w:r w:rsidRPr="006126E8">
        <w:t xml:space="preserve"> явился следствием действий (бездействия) </w:t>
      </w:r>
      <w:r w:rsidR="00A130F2" w:rsidRPr="006126E8">
        <w:t>третьего</w:t>
      </w:r>
      <w:r w:rsidR="000C5BDB" w:rsidRPr="006126E8">
        <w:t xml:space="preserve"> лица</w:t>
      </w:r>
      <w:r w:rsidRPr="006126E8">
        <w:t>, то Управляющая организация, на основании составленного ак</w:t>
      </w:r>
      <w:r w:rsidR="00964E84" w:rsidRPr="006126E8">
        <w:t xml:space="preserve">та </w:t>
      </w:r>
      <w:r w:rsidR="00A228D2" w:rsidRPr="006126E8">
        <w:t xml:space="preserve">предлагает виновнику порчи общего имущества добровольно </w:t>
      </w:r>
      <w:r w:rsidR="0064297F" w:rsidRPr="006126E8">
        <w:t>произвести оплату работ по восстановлению общего имущества. В случае отказа – управляющая компания передает спор на рас</w:t>
      </w:r>
      <w:r w:rsidR="006126E8">
        <w:t>смотре</w:t>
      </w:r>
      <w:r w:rsidR="0064297F" w:rsidRPr="006126E8">
        <w:t>ние в суд в соответствии с действующим законодательством РФ.</w:t>
      </w: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  <w:outlineLvl w:val="0"/>
        <w:rPr>
          <w:rStyle w:val="ad"/>
          <w:noProof/>
          <w:color w:val="auto"/>
        </w:rPr>
      </w:pPr>
    </w:p>
    <w:p w:rsidR="00D45515" w:rsidRPr="006126E8" w:rsidRDefault="00E372A7" w:rsidP="006126E8">
      <w:pPr>
        <w:tabs>
          <w:tab w:val="left" w:pos="567"/>
        </w:tabs>
        <w:spacing w:line="312" w:lineRule="auto"/>
        <w:jc w:val="center"/>
        <w:outlineLvl w:val="0"/>
        <w:rPr>
          <w:rStyle w:val="ad"/>
          <w:noProof/>
          <w:color w:val="auto"/>
        </w:rPr>
      </w:pPr>
      <w:r w:rsidRPr="006126E8">
        <w:rPr>
          <w:rStyle w:val="ad"/>
          <w:noProof/>
          <w:color w:val="auto"/>
        </w:rPr>
        <w:lastRenderedPageBreak/>
        <w:t>6</w:t>
      </w:r>
      <w:r w:rsidR="00D45515" w:rsidRPr="006126E8">
        <w:rPr>
          <w:rStyle w:val="ad"/>
          <w:noProof/>
          <w:color w:val="auto"/>
        </w:rPr>
        <w:t>.</w:t>
      </w:r>
      <w:r w:rsidR="00D45515" w:rsidRPr="006126E8">
        <w:rPr>
          <w:rStyle w:val="ad"/>
          <w:i/>
          <w:noProof/>
          <w:color w:val="auto"/>
        </w:rPr>
        <w:t xml:space="preserve"> </w:t>
      </w:r>
      <w:r w:rsidR="00D45515" w:rsidRPr="006126E8">
        <w:rPr>
          <w:rStyle w:val="ad"/>
          <w:noProof/>
          <w:color w:val="auto"/>
        </w:rPr>
        <w:t>ОТВЕТСТВЕННОСТЬ СТОРОН</w:t>
      </w:r>
    </w:p>
    <w:p w:rsidR="00E372A7" w:rsidRPr="006126E8" w:rsidRDefault="00E372A7" w:rsidP="006126E8">
      <w:pPr>
        <w:tabs>
          <w:tab w:val="left" w:pos="567"/>
        </w:tabs>
        <w:spacing w:line="312" w:lineRule="auto"/>
        <w:jc w:val="both"/>
        <w:outlineLvl w:val="0"/>
        <w:rPr>
          <w:b/>
          <w:bCs/>
          <w:i/>
          <w:noProof/>
        </w:rPr>
      </w:pPr>
    </w:p>
    <w:p w:rsidR="005B4E16" w:rsidRPr="006126E8" w:rsidRDefault="00D45515" w:rsidP="006126E8">
      <w:pPr>
        <w:pStyle w:val="ab"/>
        <w:numPr>
          <w:ilvl w:val="1"/>
          <w:numId w:val="13"/>
        </w:numPr>
        <w:tabs>
          <w:tab w:val="left" w:pos="567"/>
        </w:tabs>
        <w:spacing w:line="312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bookmarkStart w:id="17" w:name="sub_61"/>
      <w:bookmarkEnd w:id="16"/>
      <w:r w:rsidRPr="006126E8">
        <w:rPr>
          <w:rFonts w:ascii="Times New Roman" w:hAnsi="Times New Roman" w:cs="Times New Roman"/>
          <w:noProof/>
          <w:sz w:val="24"/>
          <w:szCs w:val="24"/>
        </w:rPr>
        <w:t>В случае неисполнения или ненадлежащего исполнения своих обязательств,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Договором.</w:t>
      </w:r>
    </w:p>
    <w:bookmarkEnd w:id="17"/>
    <w:p w:rsidR="005B4E16" w:rsidRPr="006126E8" w:rsidRDefault="00E372A7" w:rsidP="006126E8">
      <w:pPr>
        <w:widowControl w:val="0"/>
        <w:tabs>
          <w:tab w:val="left" w:pos="567"/>
        </w:tabs>
        <w:spacing w:line="312" w:lineRule="auto"/>
        <w:jc w:val="both"/>
      </w:pPr>
      <w:r w:rsidRPr="006126E8">
        <w:t xml:space="preserve">6.2.   </w:t>
      </w:r>
      <w:r w:rsidR="00D45515" w:rsidRPr="006126E8">
        <w:t xml:space="preserve">Управляющая организация не несёт ответственность за ущерб, причинённый имуществу собственников в </w:t>
      </w:r>
      <w:r w:rsidR="008C10D7" w:rsidRPr="006126E8">
        <w:t>МКД</w:t>
      </w:r>
      <w:r w:rsidR="00D45515" w:rsidRPr="006126E8">
        <w:t xml:space="preserve">, возникший в результате строительных недостатков и скрытых дефектов, выявленных при эксплуатации </w:t>
      </w:r>
      <w:r w:rsidR="00E73407" w:rsidRPr="006126E8">
        <w:t>МКД</w:t>
      </w:r>
      <w:r w:rsidR="00D45515" w:rsidRPr="006126E8">
        <w:t>.</w:t>
      </w:r>
    </w:p>
    <w:p w:rsidR="00861FA9" w:rsidRPr="006126E8" w:rsidRDefault="00861FA9" w:rsidP="006126E8">
      <w:pPr>
        <w:widowControl w:val="0"/>
        <w:tabs>
          <w:tab w:val="left" w:pos="567"/>
        </w:tabs>
        <w:spacing w:line="312" w:lineRule="auto"/>
        <w:jc w:val="both"/>
      </w:pPr>
    </w:p>
    <w:p w:rsidR="005B4E16" w:rsidRPr="006126E8" w:rsidRDefault="00861FA9" w:rsidP="006126E8">
      <w:pPr>
        <w:widowControl w:val="0"/>
        <w:tabs>
          <w:tab w:val="left" w:pos="567"/>
        </w:tabs>
        <w:suppressAutoHyphens/>
        <w:spacing w:line="312" w:lineRule="auto"/>
        <w:jc w:val="center"/>
        <w:outlineLvl w:val="0"/>
        <w:rPr>
          <w:rStyle w:val="ad"/>
          <w:noProof/>
          <w:color w:val="auto"/>
        </w:rPr>
      </w:pPr>
      <w:r w:rsidRPr="006126E8">
        <w:rPr>
          <w:rStyle w:val="ad"/>
          <w:noProof/>
          <w:color w:val="auto"/>
        </w:rPr>
        <w:t xml:space="preserve">7. </w:t>
      </w:r>
      <w:r w:rsidR="00D45515" w:rsidRPr="006126E8">
        <w:rPr>
          <w:rStyle w:val="ad"/>
          <w:noProof/>
          <w:color w:val="auto"/>
        </w:rPr>
        <w:t>ОСОБЫЕ УСЛОВИЯ</w:t>
      </w:r>
    </w:p>
    <w:p w:rsidR="005B4E16" w:rsidRPr="006126E8" w:rsidRDefault="00D45515" w:rsidP="006126E8">
      <w:pPr>
        <w:pStyle w:val="3"/>
        <w:numPr>
          <w:ilvl w:val="1"/>
          <w:numId w:val="14"/>
        </w:numPr>
        <w:tabs>
          <w:tab w:val="left" w:pos="567"/>
        </w:tabs>
        <w:spacing w:line="312" w:lineRule="auto"/>
        <w:ind w:left="0" w:firstLine="0"/>
        <w:rPr>
          <w:sz w:val="24"/>
          <w:szCs w:val="24"/>
        </w:rPr>
      </w:pPr>
      <w:bookmarkStart w:id="18" w:name="sub_71"/>
      <w:r w:rsidRPr="006126E8">
        <w:rPr>
          <w:sz w:val="24"/>
          <w:szCs w:val="24"/>
        </w:rPr>
        <w:t xml:space="preserve">Все споры, возникшие из Договора или в связи с ним, </w:t>
      </w:r>
      <w:bookmarkEnd w:id="18"/>
      <w:r w:rsidR="009E1778" w:rsidRPr="006126E8">
        <w:rPr>
          <w:sz w:val="24"/>
          <w:szCs w:val="24"/>
        </w:rPr>
        <w:t>разрешаются С</w:t>
      </w:r>
      <w:r w:rsidRPr="006126E8">
        <w:rPr>
          <w:sz w:val="24"/>
          <w:szCs w:val="24"/>
        </w:rPr>
        <w:t xml:space="preserve">торонами путем переговоров. </w:t>
      </w:r>
    </w:p>
    <w:p w:rsidR="005B4E16" w:rsidRPr="006126E8" w:rsidRDefault="00861FA9" w:rsidP="006126E8">
      <w:pPr>
        <w:pStyle w:val="3"/>
        <w:tabs>
          <w:tab w:val="left" w:pos="567"/>
        </w:tabs>
        <w:spacing w:line="312" w:lineRule="auto"/>
        <w:ind w:left="0" w:firstLine="0"/>
        <w:rPr>
          <w:b/>
          <w:sz w:val="24"/>
          <w:szCs w:val="24"/>
        </w:rPr>
      </w:pPr>
      <w:r w:rsidRPr="006126E8">
        <w:rPr>
          <w:sz w:val="24"/>
          <w:szCs w:val="24"/>
        </w:rPr>
        <w:t xml:space="preserve">7.2.    </w:t>
      </w:r>
      <w:r w:rsidR="00D45515" w:rsidRPr="006126E8">
        <w:rPr>
          <w:sz w:val="24"/>
          <w:szCs w:val="24"/>
        </w:rPr>
        <w:t xml:space="preserve">Если споры не будут разрешены путем переговоров, споры подлежат разрешению в </w:t>
      </w:r>
      <w:r w:rsidR="009E1778" w:rsidRPr="006126E8">
        <w:rPr>
          <w:sz w:val="24"/>
          <w:szCs w:val="24"/>
        </w:rPr>
        <w:t>суде общей юрисдикции в соот</w:t>
      </w:r>
      <w:r w:rsidRPr="006126E8">
        <w:rPr>
          <w:sz w:val="24"/>
          <w:szCs w:val="24"/>
        </w:rPr>
        <w:t>ветствии с законодательством РФ.</w:t>
      </w:r>
    </w:p>
    <w:p w:rsidR="00A64294" w:rsidRPr="006126E8" w:rsidRDefault="00A64294" w:rsidP="006126E8">
      <w:pPr>
        <w:pStyle w:val="3"/>
        <w:tabs>
          <w:tab w:val="left" w:pos="567"/>
        </w:tabs>
        <w:spacing w:line="312" w:lineRule="auto"/>
        <w:ind w:left="0" w:firstLine="0"/>
        <w:rPr>
          <w:b/>
          <w:sz w:val="24"/>
          <w:szCs w:val="24"/>
        </w:rPr>
      </w:pPr>
    </w:p>
    <w:p w:rsidR="005B4E16" w:rsidRPr="006126E8" w:rsidRDefault="00861FA9" w:rsidP="006126E8">
      <w:pPr>
        <w:widowControl w:val="0"/>
        <w:tabs>
          <w:tab w:val="left" w:pos="567"/>
        </w:tabs>
        <w:spacing w:line="312" w:lineRule="auto"/>
        <w:jc w:val="center"/>
        <w:rPr>
          <w:b/>
        </w:rPr>
      </w:pPr>
      <w:r w:rsidRPr="006126E8">
        <w:rPr>
          <w:b/>
        </w:rPr>
        <w:t xml:space="preserve">8.  </w:t>
      </w:r>
      <w:r w:rsidR="00D45515" w:rsidRPr="006126E8">
        <w:rPr>
          <w:b/>
        </w:rPr>
        <w:t>ОБСТОЯТЕЛЬСТВА НЕПРЕОДОЛИМОЙ СИЛЫ</w:t>
      </w:r>
    </w:p>
    <w:p w:rsidR="009E1778" w:rsidRPr="006126E8" w:rsidRDefault="009E1778" w:rsidP="006126E8">
      <w:pPr>
        <w:widowControl w:val="0"/>
        <w:tabs>
          <w:tab w:val="left" w:pos="567"/>
        </w:tabs>
        <w:spacing w:line="312" w:lineRule="auto"/>
        <w:jc w:val="both"/>
        <w:rPr>
          <w:b/>
        </w:rPr>
      </w:pPr>
    </w:p>
    <w:p w:rsidR="00D45515" w:rsidRPr="006126E8" w:rsidRDefault="00861FA9" w:rsidP="006126E8">
      <w:pPr>
        <w:tabs>
          <w:tab w:val="left" w:pos="567"/>
        </w:tabs>
        <w:spacing w:line="312" w:lineRule="auto"/>
        <w:jc w:val="both"/>
      </w:pPr>
      <w:r w:rsidRPr="006126E8">
        <w:rPr>
          <w:noProof/>
        </w:rPr>
        <w:t>8</w:t>
      </w:r>
      <w:r w:rsidR="00D45515" w:rsidRPr="006126E8">
        <w:rPr>
          <w:noProof/>
        </w:rPr>
        <w:t>.1 Любая Сторона</w:t>
      </w:r>
      <w:r w:rsidR="00D45515" w:rsidRPr="006126E8"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</w:t>
      </w:r>
    </w:p>
    <w:p w:rsidR="005B4E16" w:rsidRPr="006126E8" w:rsidRDefault="00D45515" w:rsidP="006126E8">
      <w:pPr>
        <w:pStyle w:val="ab"/>
        <w:tabs>
          <w:tab w:val="left" w:pos="567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19" w:name="sub_81"/>
      <w:bookmarkEnd w:id="3"/>
      <w:r w:rsidRPr="006126E8">
        <w:rPr>
          <w:rFonts w:ascii="Times New Roman" w:hAnsi="Times New Roman" w:cs="Times New Roman"/>
          <w:sz w:val="24"/>
          <w:szCs w:val="24"/>
        </w:rPr>
        <w:t xml:space="preserve">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</w:t>
      </w:r>
      <w:bookmarkEnd w:id="19"/>
    </w:p>
    <w:p w:rsidR="005B4E16" w:rsidRPr="006126E8" w:rsidRDefault="00861FA9" w:rsidP="006126E8">
      <w:pPr>
        <w:pStyle w:val="ab"/>
        <w:tabs>
          <w:tab w:val="left" w:pos="567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20" w:name="sub_82"/>
      <w:r w:rsidRPr="006126E8">
        <w:rPr>
          <w:rFonts w:ascii="Times New Roman" w:hAnsi="Times New Roman" w:cs="Times New Roman"/>
          <w:noProof/>
          <w:sz w:val="24"/>
          <w:szCs w:val="24"/>
        </w:rPr>
        <w:t>8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.2   Если обстоятельства непреодолимой силы действуют в течение </w:t>
      </w:r>
      <w:bookmarkEnd w:id="20"/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более 2 (Двух) месяцев, любая из Сторон вправе отказаться от дальнейшего выполнения обязательств </w:t>
      </w:r>
      <w:r w:rsidR="009E1778" w:rsidRPr="006126E8">
        <w:rPr>
          <w:rFonts w:ascii="Times New Roman" w:hAnsi="Times New Roman" w:cs="Times New Roman"/>
          <w:noProof/>
          <w:sz w:val="24"/>
          <w:szCs w:val="24"/>
        </w:rPr>
        <w:t>по Договору, причем ни одна из С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>торон не может требовать от другой возмещения возможных убытков.</w:t>
      </w:r>
    </w:p>
    <w:p w:rsidR="002B1CB6" w:rsidRPr="006126E8" w:rsidRDefault="00861FA9" w:rsidP="006126E8">
      <w:pPr>
        <w:pStyle w:val="ab"/>
        <w:tabs>
          <w:tab w:val="left" w:pos="567"/>
        </w:tabs>
        <w:spacing w:line="312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1" w:name="sub_83"/>
      <w:r w:rsidRPr="006126E8">
        <w:rPr>
          <w:rFonts w:ascii="Times New Roman" w:hAnsi="Times New Roman" w:cs="Times New Roman"/>
          <w:noProof/>
          <w:sz w:val="24"/>
          <w:szCs w:val="24"/>
        </w:rPr>
        <w:t>8</w:t>
      </w:r>
      <w:r w:rsidR="00D45515" w:rsidRPr="006126E8">
        <w:rPr>
          <w:rFonts w:ascii="Times New Roman" w:hAnsi="Times New Roman" w:cs="Times New Roman"/>
          <w:noProof/>
          <w:sz w:val="24"/>
          <w:szCs w:val="24"/>
        </w:rPr>
        <w:t xml:space="preserve">.3  Сторона, оказавшаяся не в состоянии выполнить свои </w:t>
      </w:r>
      <w:bookmarkEnd w:id="21"/>
      <w:r w:rsidR="00D45515" w:rsidRPr="006126E8">
        <w:rPr>
          <w:rFonts w:ascii="Times New Roman" w:hAnsi="Times New Roman" w:cs="Times New Roman"/>
          <w:noProof/>
          <w:sz w:val="24"/>
          <w:szCs w:val="24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</w:pPr>
    </w:p>
    <w:p w:rsidR="00861FA9" w:rsidRPr="006126E8" w:rsidRDefault="00861FA9" w:rsidP="006126E8">
      <w:pPr>
        <w:tabs>
          <w:tab w:val="left" w:pos="567"/>
        </w:tabs>
        <w:spacing w:line="312" w:lineRule="auto"/>
        <w:jc w:val="center"/>
        <w:rPr>
          <w:b/>
        </w:rPr>
      </w:pPr>
      <w:bookmarkStart w:id="22" w:name="_GoBack"/>
      <w:bookmarkEnd w:id="22"/>
      <w:r w:rsidRPr="006126E8">
        <w:rPr>
          <w:b/>
        </w:rPr>
        <w:t>9. СРОК ДЕЙСТВИЯ ДОГОВОРА</w:t>
      </w: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  <w:rPr>
          <w:b/>
        </w:rPr>
      </w:pP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</w:pPr>
      <w:r w:rsidRPr="006126E8">
        <w:t>9.1.</w:t>
      </w:r>
      <w:r w:rsidRPr="006126E8">
        <w:tab/>
        <w:t xml:space="preserve">Настоящий договор вступает в силу после утверждения на общем собрании собственников с даты подписания Сторонами  и действует в течение 1 года. Действие Договора продлевается на очередной год,  если  иное решение не будет принято на общем собрании собственников МКД.   </w:t>
      </w: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</w:pPr>
      <w:r w:rsidRPr="006126E8">
        <w:t>9.2.</w:t>
      </w:r>
      <w:r w:rsidRPr="006126E8">
        <w:tab/>
        <w:t>Изменение и расторжение настоящего Договора осуществляется в порядке, предусмотренном действующим законодательством РФ.</w:t>
      </w: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</w:pPr>
      <w:r w:rsidRPr="006126E8">
        <w:t>9.3.</w:t>
      </w:r>
      <w:r w:rsidRPr="006126E8">
        <w:tab/>
        <w:t>Во всем ином, что не предусмотрено настоящим Договором, Стороны руководствуются законодательством РФ.</w:t>
      </w:r>
    </w:p>
    <w:p w:rsidR="00861FA9" w:rsidRPr="006126E8" w:rsidRDefault="00861FA9" w:rsidP="006126E8">
      <w:pPr>
        <w:tabs>
          <w:tab w:val="left" w:pos="567"/>
        </w:tabs>
        <w:spacing w:line="312" w:lineRule="auto"/>
        <w:jc w:val="both"/>
      </w:pPr>
      <w:r w:rsidRPr="006126E8">
        <w:lastRenderedPageBreak/>
        <w:t>9.4.</w:t>
      </w:r>
      <w:r w:rsidRPr="006126E8">
        <w:tab/>
        <w:t>Настоящий Договор составлен в двух экземплярах, по одному для каждой из сторон. Оба экземпляра идентичны и имеют одинаковую юридическую силу. Договор, составлен на 14 листах.</w:t>
      </w:r>
    </w:p>
    <w:p w:rsidR="00861FA9" w:rsidRPr="0009755B" w:rsidRDefault="00861FA9" w:rsidP="0009755B">
      <w:pPr>
        <w:spacing w:line="312" w:lineRule="auto"/>
      </w:pPr>
    </w:p>
    <w:p w:rsidR="00D45515" w:rsidRPr="0009755B" w:rsidRDefault="00D45515" w:rsidP="006126E8">
      <w:pPr>
        <w:pStyle w:val="HTML"/>
        <w:widowControl w:val="0"/>
        <w:numPr>
          <w:ilvl w:val="0"/>
          <w:numId w:val="3"/>
        </w:numPr>
        <w:spacing w:line="312" w:lineRule="auto"/>
        <w:ind w:left="0"/>
        <w:jc w:val="center"/>
        <w:outlineLvl w:val="0"/>
        <w:rPr>
          <w:rStyle w:val="ad"/>
          <w:rFonts w:ascii="Times New Roman" w:hAnsi="Times New Roman" w:cs="Times New Roman"/>
          <w:noProof/>
          <w:color w:val="auto"/>
          <w:sz w:val="24"/>
          <w:szCs w:val="24"/>
        </w:rPr>
      </w:pPr>
      <w:r w:rsidRPr="0009755B">
        <w:rPr>
          <w:rStyle w:val="ad"/>
          <w:rFonts w:ascii="Times New Roman" w:hAnsi="Times New Roman" w:cs="Times New Roman"/>
          <w:noProof/>
          <w:color w:val="auto"/>
          <w:sz w:val="24"/>
          <w:szCs w:val="24"/>
        </w:rPr>
        <w:t>ПОДПИСИ РЕКВИЗИТЫ СТОРОН</w:t>
      </w:r>
    </w:p>
    <w:tbl>
      <w:tblPr>
        <w:tblW w:w="9364" w:type="dxa"/>
        <w:tblInd w:w="600" w:type="dxa"/>
        <w:tblLayout w:type="fixed"/>
        <w:tblLook w:val="04A0"/>
      </w:tblPr>
      <w:tblGrid>
        <w:gridCol w:w="4648"/>
        <w:gridCol w:w="4716"/>
      </w:tblGrid>
      <w:tr w:rsidR="00D45515" w:rsidRPr="0009755B" w:rsidTr="0097769B">
        <w:trPr>
          <w:trHeight w:val="5295"/>
        </w:trPr>
        <w:tc>
          <w:tcPr>
            <w:tcW w:w="4648" w:type="dxa"/>
            <w:shd w:val="clear" w:color="auto" w:fill="auto"/>
          </w:tcPr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Управляющая организация: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ООО «СервисГрад»</w:t>
            </w:r>
          </w:p>
          <w:p w:rsidR="00CE2F16" w:rsidRPr="003878CD" w:rsidRDefault="00CE2F16" w:rsidP="00CE2F16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 w:rsidRPr="003878CD">
              <w:rPr>
                <w:rStyle w:val="ad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Юридический адрес: 129164, г. Москва, ул. Кибальчича, дом 5, строение 1, этаж 2, помещение I, ком. 13</w:t>
            </w:r>
          </w:p>
          <w:p w:rsidR="00D45515" w:rsidRPr="0009755B" w:rsidRDefault="00CE2F16" w:rsidP="00CE2F16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Ф</w:t>
            </w: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актический адрес: 125080, г. Москва, Волоколамское ш., д.1, стр.1, оф. 221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ОГРН 1097746100792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ИНН 7743735618</w:t>
            </w:r>
            <w:r w:rsidR="0097769B"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, </w:t>
            </w: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КПП 774301001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р/с 40702810438040021896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в </w:t>
            </w:r>
            <w:r w:rsidR="004B1166"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ПАО «Сбербанк России»</w:t>
            </w:r>
            <w:r w:rsidR="0097769B"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</w:t>
            </w: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г. Москва</w:t>
            </w:r>
            <w:r w:rsidR="0097769B"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,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к/с 3010180400000000225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БИК 044525225</w:t>
            </w:r>
          </w:p>
          <w:p w:rsidR="00D45515" w:rsidRPr="0009755B" w:rsidRDefault="0097769B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тел./факс: 8 </w:t>
            </w:r>
            <w:r w:rsidR="00D45515"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(499)</w:t>
            </w: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</w:t>
            </w:r>
            <w:r w:rsidR="00D45515"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678-82-52</w:t>
            </w:r>
          </w:p>
          <w:p w:rsidR="0097769B" w:rsidRPr="0009755B" w:rsidRDefault="0097769B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97769B" w:rsidRPr="0009755B" w:rsidRDefault="0097769B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97769B" w:rsidRPr="0009755B" w:rsidRDefault="0097769B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892829" w:rsidRPr="0009755B" w:rsidRDefault="00892829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892829" w:rsidRPr="0009755B" w:rsidRDefault="00892829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892829" w:rsidRPr="0009755B" w:rsidRDefault="00892829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</w:p>
          <w:p w:rsidR="0097769B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Генеральный директор</w:t>
            </w:r>
          </w:p>
          <w:p w:rsidR="0097769B" w:rsidRPr="0009755B" w:rsidRDefault="0097769B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94129" w:rsidRPr="0009755B" w:rsidRDefault="00394129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______________________/</w:t>
            </w:r>
            <w:r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В.В. Савельев</w:t>
            </w:r>
            <w:r w:rsidRPr="0009755B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м/п</w:t>
            </w:r>
          </w:p>
        </w:tc>
        <w:tc>
          <w:tcPr>
            <w:tcW w:w="4716" w:type="dxa"/>
            <w:shd w:val="clear" w:color="auto" w:fill="auto"/>
          </w:tcPr>
          <w:p w:rsidR="00D45515" w:rsidRPr="0009755B" w:rsidRDefault="0097769B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Собственник</w:t>
            </w:r>
            <w:r w:rsidR="00D45515"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:</w:t>
            </w:r>
          </w:p>
          <w:p w:rsidR="00D45515" w:rsidRPr="0009755B" w:rsidRDefault="00D45515" w:rsidP="0009755B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</w:pPr>
            <w:r w:rsidRPr="0009755B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  <w:r w:rsidR="006126E8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________________________</w:t>
            </w:r>
            <w:r w:rsidRPr="0009755B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________</w:t>
            </w:r>
          </w:p>
          <w:p w:rsidR="00D45515" w:rsidRPr="0009755B" w:rsidRDefault="00D45515" w:rsidP="0009755B">
            <w:pPr>
              <w:spacing w:line="312" w:lineRule="auto"/>
            </w:pPr>
            <w:r w:rsidRPr="0009755B">
              <w:t>дата рождения:________________________</w:t>
            </w:r>
          </w:p>
          <w:p w:rsidR="00394129" w:rsidRPr="0009755B" w:rsidRDefault="00394129" w:rsidP="0009755B">
            <w:pPr>
              <w:spacing w:line="312" w:lineRule="auto"/>
            </w:pPr>
            <w:r w:rsidRPr="0009755B">
              <w:t>место рождения_______________________</w:t>
            </w:r>
          </w:p>
          <w:p w:rsidR="00D45515" w:rsidRPr="0009755B" w:rsidRDefault="00D45515" w:rsidP="0009755B">
            <w:pPr>
              <w:spacing w:line="312" w:lineRule="auto"/>
            </w:pPr>
            <w:r w:rsidRPr="0009755B">
              <w:t>паспорт серия ___</w:t>
            </w:r>
            <w:r w:rsidR="004B1166" w:rsidRPr="0009755B">
              <w:t>___</w:t>
            </w:r>
            <w:r w:rsidRPr="0009755B">
              <w:t>_</w:t>
            </w:r>
            <w:r w:rsidR="006126E8">
              <w:t xml:space="preserve"> </w:t>
            </w:r>
            <w:r w:rsidRPr="0009755B">
              <w:t>№__</w:t>
            </w:r>
            <w:r w:rsidR="004B1166" w:rsidRPr="0009755B">
              <w:t>________</w:t>
            </w:r>
            <w:r w:rsidRPr="0009755B">
              <w:t>_____,</w:t>
            </w:r>
          </w:p>
          <w:p w:rsidR="00892829" w:rsidRPr="0009755B" w:rsidRDefault="00D45515" w:rsidP="0009755B">
            <w:pPr>
              <w:spacing w:line="312" w:lineRule="auto"/>
            </w:pPr>
            <w:r w:rsidRPr="0009755B">
              <w:t>выдан:___</w:t>
            </w:r>
            <w:r w:rsidR="006126E8">
              <w:t>____________________________</w:t>
            </w:r>
          </w:p>
          <w:p w:rsidR="00D45515" w:rsidRPr="0009755B" w:rsidRDefault="00D45515" w:rsidP="0009755B">
            <w:pPr>
              <w:spacing w:line="312" w:lineRule="auto"/>
            </w:pPr>
            <w:r w:rsidRPr="0009755B">
              <w:t>______________________________</w:t>
            </w:r>
            <w:r w:rsidR="00892829" w:rsidRPr="0009755B">
              <w:t>_</w:t>
            </w:r>
            <w:r w:rsidRPr="0009755B">
              <w:t>_________</w:t>
            </w:r>
            <w:r w:rsidR="006126E8">
              <w:t>__________________________________</w:t>
            </w:r>
          </w:p>
          <w:p w:rsidR="00D45515" w:rsidRPr="0009755B" w:rsidRDefault="00D45515" w:rsidP="0009755B">
            <w:pPr>
              <w:spacing w:line="312" w:lineRule="auto"/>
            </w:pPr>
            <w:r w:rsidRPr="0009755B">
              <w:t>_________________</w:t>
            </w:r>
            <w:r w:rsidR="006126E8">
              <w:t>_________________________________________________________</w:t>
            </w:r>
            <w:r w:rsidR="00892829" w:rsidRPr="0009755B">
              <w:t xml:space="preserve">, </w:t>
            </w:r>
            <w:r w:rsidRPr="0009755B">
              <w:t>__</w:t>
            </w:r>
            <w:r w:rsidR="004B1166" w:rsidRPr="0009755B">
              <w:t>___________________ г</w:t>
            </w:r>
            <w:r w:rsidRPr="0009755B">
              <w:t>.</w:t>
            </w:r>
          </w:p>
          <w:p w:rsidR="004B1166" w:rsidRPr="0009755B" w:rsidRDefault="00D45515" w:rsidP="0009755B">
            <w:pPr>
              <w:spacing w:line="312" w:lineRule="auto"/>
            </w:pPr>
            <w:r w:rsidRPr="0009755B">
              <w:t xml:space="preserve">Зарегистрирован: </w:t>
            </w:r>
          </w:p>
          <w:p w:rsidR="004B1166" w:rsidRPr="0009755B" w:rsidRDefault="00D45515" w:rsidP="0009755B">
            <w:pPr>
              <w:spacing w:line="312" w:lineRule="auto"/>
            </w:pPr>
            <w:r w:rsidRPr="0009755B">
              <w:t>г. ____</w:t>
            </w:r>
            <w:r w:rsidR="004B1166" w:rsidRPr="0009755B">
              <w:t>__</w:t>
            </w:r>
            <w:r w:rsidRPr="0009755B">
              <w:t>____,</w:t>
            </w:r>
            <w:r w:rsidR="004B1166" w:rsidRPr="0009755B">
              <w:t xml:space="preserve"> </w:t>
            </w:r>
            <w:r w:rsidRPr="0009755B">
              <w:t>ул. ________</w:t>
            </w:r>
            <w:r w:rsidR="004B1166" w:rsidRPr="0009755B">
              <w:t>______</w:t>
            </w:r>
            <w:r w:rsidRPr="0009755B">
              <w:t>_______,</w:t>
            </w:r>
          </w:p>
          <w:p w:rsidR="00D45515" w:rsidRPr="0009755B" w:rsidRDefault="00D45515" w:rsidP="0009755B">
            <w:pPr>
              <w:spacing w:line="312" w:lineRule="auto"/>
            </w:pPr>
            <w:r w:rsidRPr="0009755B">
              <w:t xml:space="preserve"> дом _____, корпус ______, квартира _____.</w:t>
            </w:r>
          </w:p>
          <w:p w:rsidR="004B1166" w:rsidRPr="0009755B" w:rsidRDefault="00D45515" w:rsidP="0009755B">
            <w:pPr>
              <w:spacing w:line="312" w:lineRule="auto"/>
            </w:pPr>
            <w:r w:rsidRPr="0009755B">
              <w:t xml:space="preserve">Проживает: </w:t>
            </w:r>
          </w:p>
          <w:p w:rsidR="006126E8" w:rsidRPr="0009755B" w:rsidRDefault="006126E8" w:rsidP="006126E8">
            <w:pPr>
              <w:spacing w:line="312" w:lineRule="auto"/>
            </w:pPr>
            <w:r w:rsidRPr="0009755B">
              <w:t>г. __________, ул. _____________________,</w:t>
            </w:r>
          </w:p>
          <w:p w:rsidR="004B1166" w:rsidRPr="0009755B" w:rsidRDefault="006126E8" w:rsidP="006126E8">
            <w:pPr>
              <w:spacing w:line="312" w:lineRule="auto"/>
            </w:pPr>
            <w:r w:rsidRPr="0009755B">
              <w:t xml:space="preserve"> дом _____, корпус ______, квартира _____.</w:t>
            </w:r>
          </w:p>
          <w:p w:rsidR="00D45515" w:rsidRPr="0009755B" w:rsidRDefault="004B1166" w:rsidP="0009755B">
            <w:pPr>
              <w:spacing w:line="312" w:lineRule="auto"/>
              <w:jc w:val="center"/>
              <w:rPr>
                <w:rStyle w:val="ad"/>
                <w:b w:val="0"/>
                <w:noProof/>
                <w:color w:val="auto"/>
              </w:rPr>
            </w:pPr>
            <w:r w:rsidRPr="0009755B">
              <w:rPr>
                <w:rStyle w:val="ad"/>
                <w:noProof/>
                <w:color w:val="auto"/>
              </w:rPr>
              <w:t>Т</w:t>
            </w:r>
            <w:r w:rsidR="00D45515" w:rsidRPr="0009755B">
              <w:rPr>
                <w:rStyle w:val="ad"/>
                <w:noProof/>
                <w:color w:val="auto"/>
              </w:rPr>
              <w:t>елефон_____________________________</w:t>
            </w:r>
          </w:p>
          <w:p w:rsidR="00D45515" w:rsidRPr="0009755B" w:rsidRDefault="00D45515" w:rsidP="0009755B">
            <w:pPr>
              <w:spacing w:line="312" w:lineRule="auto"/>
            </w:pPr>
            <w:r w:rsidRPr="0009755B">
              <w:rPr>
                <w:bCs/>
                <w:noProof/>
              </w:rPr>
              <w:t>е-мейл</w:t>
            </w:r>
            <w:r w:rsidR="006126E8">
              <w:rPr>
                <w:bCs/>
                <w:noProof/>
              </w:rPr>
              <w:t xml:space="preserve"> </w:t>
            </w:r>
            <w:r w:rsidRPr="0009755B">
              <w:rPr>
                <w:bCs/>
                <w:noProof/>
              </w:rPr>
              <w:t>_______________________________</w:t>
            </w:r>
          </w:p>
          <w:p w:rsidR="0097769B" w:rsidRPr="0009755B" w:rsidRDefault="00D45515" w:rsidP="0009755B">
            <w:pPr>
              <w:spacing w:line="312" w:lineRule="auto"/>
            </w:pPr>
            <w:r w:rsidRPr="0009755B">
              <w:rPr>
                <w:bCs/>
                <w:noProof/>
              </w:rPr>
              <w:t>предпочтительный адрес для получения почтовых уведомлений</w:t>
            </w:r>
            <w:r w:rsidR="0097769B" w:rsidRPr="0009755B">
              <w:rPr>
                <w:bCs/>
                <w:noProof/>
              </w:rPr>
              <w:t>:</w:t>
            </w:r>
          </w:p>
          <w:p w:rsidR="00D45515" w:rsidRPr="0009755B" w:rsidRDefault="005B4E16" w:rsidP="0009755B">
            <w:pPr>
              <w:spacing w:line="312" w:lineRule="auto"/>
              <w:rPr>
                <w:bCs/>
                <w:noProof/>
              </w:rPr>
            </w:pPr>
            <w:r w:rsidRPr="0009755B">
              <w:t>___________________</w:t>
            </w:r>
            <w:r w:rsidR="006126E8">
              <w:t>____</w:t>
            </w:r>
            <w:r w:rsidR="0097769B" w:rsidRPr="0009755B">
              <w:rPr>
                <w:bCs/>
                <w:noProof/>
              </w:rPr>
              <w:t xml:space="preserve"> (рег. или прож.)</w:t>
            </w:r>
          </w:p>
          <w:p w:rsidR="0097769B" w:rsidRPr="0009755B" w:rsidRDefault="0097769B" w:rsidP="0009755B">
            <w:pPr>
              <w:spacing w:line="312" w:lineRule="auto"/>
              <w:rPr>
                <w:bCs/>
                <w:noProof/>
              </w:rPr>
            </w:pPr>
          </w:p>
          <w:p w:rsidR="00D45515" w:rsidRPr="0009755B" w:rsidRDefault="00D45515" w:rsidP="006126E8">
            <w:pPr>
              <w:pStyle w:val="HTML"/>
              <w:widowControl w:val="0"/>
              <w:spacing w:line="312" w:lineRule="auto"/>
              <w:outlineLvl w:val="0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09755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5B4E16" w:rsidRPr="0009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/______________</w:t>
            </w:r>
            <w:r w:rsidR="00394129" w:rsidRPr="0009755B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5B4E16" w:rsidRPr="000975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D45515" w:rsidRDefault="00D45515" w:rsidP="0009755B">
      <w:pPr>
        <w:spacing w:line="312" w:lineRule="auto"/>
        <w:rPr>
          <w:b/>
        </w:rPr>
      </w:pPr>
    </w:p>
    <w:p w:rsidR="008A01A2" w:rsidRDefault="008A01A2" w:rsidP="0009755B">
      <w:pPr>
        <w:spacing w:line="312" w:lineRule="auto"/>
        <w:rPr>
          <w:b/>
        </w:rPr>
      </w:pPr>
    </w:p>
    <w:p w:rsidR="008A01A2" w:rsidRDefault="008A01A2" w:rsidP="0009755B">
      <w:pPr>
        <w:spacing w:line="312" w:lineRule="auto"/>
        <w:rPr>
          <w:b/>
        </w:rPr>
      </w:pPr>
    </w:p>
    <w:p w:rsidR="008A01A2" w:rsidRDefault="008A01A2" w:rsidP="0009755B">
      <w:pPr>
        <w:spacing w:line="312" w:lineRule="auto"/>
        <w:rPr>
          <w:b/>
        </w:rPr>
      </w:pPr>
    </w:p>
    <w:p w:rsidR="008A01A2" w:rsidRDefault="008A01A2" w:rsidP="0009755B">
      <w:pPr>
        <w:spacing w:line="312" w:lineRule="auto"/>
        <w:rPr>
          <w:b/>
        </w:rPr>
      </w:pPr>
    </w:p>
    <w:p w:rsidR="008A01A2" w:rsidRDefault="008A01A2" w:rsidP="0009755B">
      <w:pPr>
        <w:spacing w:line="312" w:lineRule="auto"/>
        <w:rPr>
          <w:b/>
        </w:rPr>
      </w:pPr>
    </w:p>
    <w:p w:rsidR="008A01A2" w:rsidRDefault="008A01A2" w:rsidP="0009755B">
      <w:pPr>
        <w:spacing w:line="312" w:lineRule="auto"/>
        <w:rPr>
          <w:b/>
        </w:rPr>
      </w:pPr>
    </w:p>
    <w:p w:rsidR="006126E8" w:rsidRDefault="006126E8" w:rsidP="0009755B">
      <w:pPr>
        <w:spacing w:line="312" w:lineRule="auto"/>
        <w:rPr>
          <w:b/>
        </w:rPr>
      </w:pPr>
    </w:p>
    <w:p w:rsidR="006126E8" w:rsidRDefault="006126E8" w:rsidP="0009755B">
      <w:pPr>
        <w:spacing w:line="312" w:lineRule="auto"/>
        <w:rPr>
          <w:b/>
        </w:rPr>
      </w:pPr>
    </w:p>
    <w:p w:rsidR="006126E8" w:rsidRDefault="006126E8" w:rsidP="0009755B">
      <w:pPr>
        <w:spacing w:line="312" w:lineRule="auto"/>
        <w:rPr>
          <w:b/>
        </w:rPr>
      </w:pPr>
    </w:p>
    <w:p w:rsidR="006126E8" w:rsidRDefault="006126E8" w:rsidP="0009755B">
      <w:pPr>
        <w:spacing w:line="312" w:lineRule="auto"/>
        <w:rPr>
          <w:b/>
        </w:rPr>
      </w:pPr>
    </w:p>
    <w:sectPr w:rsidR="006126E8" w:rsidSect="006126E8">
      <w:footerReference w:type="default" r:id="rId19"/>
      <w:pgSz w:w="11906" w:h="16838"/>
      <w:pgMar w:top="851" w:right="850" w:bottom="568" w:left="1134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AB" w:rsidRDefault="00AB58AB" w:rsidP="00892829">
      <w:r>
        <w:separator/>
      </w:r>
    </w:p>
  </w:endnote>
  <w:endnote w:type="continuationSeparator" w:id="0">
    <w:p w:rsidR="00AB58AB" w:rsidRDefault="00AB58AB" w:rsidP="0089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96110"/>
      <w:docPartObj>
        <w:docPartGallery w:val="Page Numbers (Bottom of Page)"/>
        <w:docPartUnique/>
      </w:docPartObj>
    </w:sdtPr>
    <w:sdtContent>
      <w:p w:rsidR="00CA4985" w:rsidRPr="005B4E16" w:rsidRDefault="00455424" w:rsidP="005B4E16">
        <w:pPr>
          <w:pStyle w:val="af2"/>
          <w:jc w:val="right"/>
        </w:pPr>
        <w:r w:rsidRPr="005B4E16">
          <w:fldChar w:fldCharType="begin"/>
        </w:r>
        <w:r w:rsidR="00CA4985">
          <w:instrText xml:space="preserve"> </w:instrText>
        </w:r>
        <w:r w:rsidR="00CA4985" w:rsidRPr="005B4E16">
          <w:instrText xml:space="preserve">PAGE  </w:instrText>
        </w:r>
        <w:r w:rsidR="00CA4985">
          <w:instrText xml:space="preserve"> \* MERGEFORMAT </w:instrText>
        </w:r>
        <w:r w:rsidRPr="005B4E16">
          <w:fldChar w:fldCharType="separate"/>
        </w:r>
        <w:r w:rsidR="00CE2F16">
          <w:rPr>
            <w:noProof/>
          </w:rPr>
          <w:t>14</w:t>
        </w:r>
        <w:r w:rsidRPr="005B4E16">
          <w:fldChar w:fldCharType="end"/>
        </w:r>
      </w:p>
    </w:sdtContent>
  </w:sdt>
  <w:p w:rsidR="00CA4985" w:rsidRDefault="00CA4985" w:rsidP="005B4E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AB" w:rsidRDefault="00AB58AB" w:rsidP="00892829">
      <w:r>
        <w:separator/>
      </w:r>
    </w:p>
  </w:footnote>
  <w:footnote w:type="continuationSeparator" w:id="0">
    <w:p w:rsidR="00AB58AB" w:rsidRDefault="00AB58AB" w:rsidP="0089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D7"/>
    <w:multiLevelType w:val="multilevel"/>
    <w:tmpl w:val="09CC4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4711A41"/>
    <w:multiLevelType w:val="multilevel"/>
    <w:tmpl w:val="C068D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8785CE7"/>
    <w:multiLevelType w:val="multilevel"/>
    <w:tmpl w:val="CC6A7B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FD6FDE"/>
    <w:multiLevelType w:val="hybridMultilevel"/>
    <w:tmpl w:val="F662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03DD"/>
    <w:multiLevelType w:val="hybridMultilevel"/>
    <w:tmpl w:val="E99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1D93"/>
    <w:multiLevelType w:val="multilevel"/>
    <w:tmpl w:val="7BF4A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6">
    <w:nsid w:val="2E1A5BD5"/>
    <w:multiLevelType w:val="hybridMultilevel"/>
    <w:tmpl w:val="812A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1115"/>
    <w:multiLevelType w:val="multilevel"/>
    <w:tmpl w:val="1626F98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60124A"/>
    <w:multiLevelType w:val="multilevel"/>
    <w:tmpl w:val="8F425CE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2F6B97"/>
    <w:multiLevelType w:val="multilevel"/>
    <w:tmpl w:val="8E06123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8F3E45"/>
    <w:multiLevelType w:val="multilevel"/>
    <w:tmpl w:val="80B4D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6C87F5F"/>
    <w:multiLevelType w:val="hybridMultilevel"/>
    <w:tmpl w:val="6096EB8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12D8B"/>
    <w:multiLevelType w:val="hybridMultilevel"/>
    <w:tmpl w:val="DD300F8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84140CC"/>
    <w:multiLevelType w:val="multilevel"/>
    <w:tmpl w:val="8726617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80"/>
        </w:tabs>
        <w:ind w:left="868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E14E25"/>
    <w:multiLevelType w:val="multilevel"/>
    <w:tmpl w:val="70000E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C5"/>
    <w:rsid w:val="000023E6"/>
    <w:rsid w:val="00007C97"/>
    <w:rsid w:val="00015D41"/>
    <w:rsid w:val="000176E0"/>
    <w:rsid w:val="000227BD"/>
    <w:rsid w:val="00027A66"/>
    <w:rsid w:val="0003035A"/>
    <w:rsid w:val="0003291F"/>
    <w:rsid w:val="00037462"/>
    <w:rsid w:val="000377C4"/>
    <w:rsid w:val="00040AB7"/>
    <w:rsid w:val="00045799"/>
    <w:rsid w:val="00055D7A"/>
    <w:rsid w:val="000677FF"/>
    <w:rsid w:val="00070E48"/>
    <w:rsid w:val="000771FB"/>
    <w:rsid w:val="00077D5D"/>
    <w:rsid w:val="0008241B"/>
    <w:rsid w:val="0008319F"/>
    <w:rsid w:val="00083D39"/>
    <w:rsid w:val="0008470B"/>
    <w:rsid w:val="00084EE2"/>
    <w:rsid w:val="00085A7F"/>
    <w:rsid w:val="00087E46"/>
    <w:rsid w:val="00092026"/>
    <w:rsid w:val="00093BD2"/>
    <w:rsid w:val="0009755B"/>
    <w:rsid w:val="000A0CB0"/>
    <w:rsid w:val="000A467C"/>
    <w:rsid w:val="000A64C2"/>
    <w:rsid w:val="000B02E0"/>
    <w:rsid w:val="000B0439"/>
    <w:rsid w:val="000B54F6"/>
    <w:rsid w:val="000B5921"/>
    <w:rsid w:val="000C3DC1"/>
    <w:rsid w:val="000C5BDB"/>
    <w:rsid w:val="000C6502"/>
    <w:rsid w:val="000D0037"/>
    <w:rsid w:val="000D02A3"/>
    <w:rsid w:val="000D131A"/>
    <w:rsid w:val="000D5405"/>
    <w:rsid w:val="000D7D65"/>
    <w:rsid w:val="000F1515"/>
    <w:rsid w:val="000F2409"/>
    <w:rsid w:val="001018E3"/>
    <w:rsid w:val="0010611B"/>
    <w:rsid w:val="00112435"/>
    <w:rsid w:val="00114CFE"/>
    <w:rsid w:val="00121113"/>
    <w:rsid w:val="001269AE"/>
    <w:rsid w:val="00131092"/>
    <w:rsid w:val="00132FBD"/>
    <w:rsid w:val="00137B57"/>
    <w:rsid w:val="001534F5"/>
    <w:rsid w:val="00154D64"/>
    <w:rsid w:val="001558A0"/>
    <w:rsid w:val="00156A56"/>
    <w:rsid w:val="00156D4D"/>
    <w:rsid w:val="00164FB0"/>
    <w:rsid w:val="00165432"/>
    <w:rsid w:val="00172362"/>
    <w:rsid w:val="00182A9C"/>
    <w:rsid w:val="00184F2A"/>
    <w:rsid w:val="001851AF"/>
    <w:rsid w:val="001958A8"/>
    <w:rsid w:val="00195AC8"/>
    <w:rsid w:val="00197161"/>
    <w:rsid w:val="001971AD"/>
    <w:rsid w:val="001A1668"/>
    <w:rsid w:val="001A495F"/>
    <w:rsid w:val="001B3AC2"/>
    <w:rsid w:val="001B3FD1"/>
    <w:rsid w:val="001C2EBE"/>
    <w:rsid w:val="001C6304"/>
    <w:rsid w:val="001D0B1D"/>
    <w:rsid w:val="001D0CBC"/>
    <w:rsid w:val="001D20B1"/>
    <w:rsid w:val="001D4808"/>
    <w:rsid w:val="001D63B4"/>
    <w:rsid w:val="001D72EA"/>
    <w:rsid w:val="001E0937"/>
    <w:rsid w:val="001E2134"/>
    <w:rsid w:val="001E3E72"/>
    <w:rsid w:val="001E4863"/>
    <w:rsid w:val="001F3D42"/>
    <w:rsid w:val="001F6FB8"/>
    <w:rsid w:val="00202E24"/>
    <w:rsid w:val="00204147"/>
    <w:rsid w:val="002131A5"/>
    <w:rsid w:val="00216646"/>
    <w:rsid w:val="00223162"/>
    <w:rsid w:val="002249A8"/>
    <w:rsid w:val="00227414"/>
    <w:rsid w:val="002334FC"/>
    <w:rsid w:val="0023431E"/>
    <w:rsid w:val="00234363"/>
    <w:rsid w:val="00235211"/>
    <w:rsid w:val="00243A7C"/>
    <w:rsid w:val="00245A86"/>
    <w:rsid w:val="00252727"/>
    <w:rsid w:val="0025595A"/>
    <w:rsid w:val="00261062"/>
    <w:rsid w:val="0026491F"/>
    <w:rsid w:val="00266EFA"/>
    <w:rsid w:val="0027213F"/>
    <w:rsid w:val="00272DDA"/>
    <w:rsid w:val="00273787"/>
    <w:rsid w:val="00277C5E"/>
    <w:rsid w:val="00290C6E"/>
    <w:rsid w:val="0029343E"/>
    <w:rsid w:val="0029771E"/>
    <w:rsid w:val="002A01F0"/>
    <w:rsid w:val="002A302C"/>
    <w:rsid w:val="002A657A"/>
    <w:rsid w:val="002B16CF"/>
    <w:rsid w:val="002B1CB6"/>
    <w:rsid w:val="002B5E3C"/>
    <w:rsid w:val="002B6AB0"/>
    <w:rsid w:val="002C41BD"/>
    <w:rsid w:val="002C4844"/>
    <w:rsid w:val="002C613E"/>
    <w:rsid w:val="002D1391"/>
    <w:rsid w:val="002D15A6"/>
    <w:rsid w:val="002D23AF"/>
    <w:rsid w:val="002D3A00"/>
    <w:rsid w:val="002D59E5"/>
    <w:rsid w:val="002E0506"/>
    <w:rsid w:val="002E5536"/>
    <w:rsid w:val="002E5CC9"/>
    <w:rsid w:val="002F3E90"/>
    <w:rsid w:val="002F40A4"/>
    <w:rsid w:val="002F7967"/>
    <w:rsid w:val="00303474"/>
    <w:rsid w:val="003055B0"/>
    <w:rsid w:val="003058F5"/>
    <w:rsid w:val="00306D68"/>
    <w:rsid w:val="00307584"/>
    <w:rsid w:val="00307C6C"/>
    <w:rsid w:val="0031457E"/>
    <w:rsid w:val="00325881"/>
    <w:rsid w:val="00331EB9"/>
    <w:rsid w:val="0033240A"/>
    <w:rsid w:val="00332500"/>
    <w:rsid w:val="00334502"/>
    <w:rsid w:val="00340718"/>
    <w:rsid w:val="0034160A"/>
    <w:rsid w:val="00341C0E"/>
    <w:rsid w:val="003451BD"/>
    <w:rsid w:val="00345F31"/>
    <w:rsid w:val="003460F7"/>
    <w:rsid w:val="00352836"/>
    <w:rsid w:val="00362A3D"/>
    <w:rsid w:val="0036568A"/>
    <w:rsid w:val="00366B6F"/>
    <w:rsid w:val="00372D0D"/>
    <w:rsid w:val="00377225"/>
    <w:rsid w:val="003825D5"/>
    <w:rsid w:val="00383B8D"/>
    <w:rsid w:val="0038456E"/>
    <w:rsid w:val="0038716C"/>
    <w:rsid w:val="003903DD"/>
    <w:rsid w:val="0039064E"/>
    <w:rsid w:val="00394129"/>
    <w:rsid w:val="00396479"/>
    <w:rsid w:val="003A49CD"/>
    <w:rsid w:val="003B1251"/>
    <w:rsid w:val="003B1499"/>
    <w:rsid w:val="003B1C08"/>
    <w:rsid w:val="003B21C5"/>
    <w:rsid w:val="003B6E27"/>
    <w:rsid w:val="003C0C40"/>
    <w:rsid w:val="003C2C82"/>
    <w:rsid w:val="003C5C9F"/>
    <w:rsid w:val="003D43E1"/>
    <w:rsid w:val="003E72FB"/>
    <w:rsid w:val="003F489D"/>
    <w:rsid w:val="003F6760"/>
    <w:rsid w:val="003F7ADB"/>
    <w:rsid w:val="00400D2D"/>
    <w:rsid w:val="004017AF"/>
    <w:rsid w:val="00401C7E"/>
    <w:rsid w:val="004059F6"/>
    <w:rsid w:val="00410871"/>
    <w:rsid w:val="00411855"/>
    <w:rsid w:val="00413A9F"/>
    <w:rsid w:val="00416A33"/>
    <w:rsid w:val="004172F1"/>
    <w:rsid w:val="004227B1"/>
    <w:rsid w:val="0042437F"/>
    <w:rsid w:val="004279D0"/>
    <w:rsid w:val="004315C0"/>
    <w:rsid w:val="004335D0"/>
    <w:rsid w:val="00434A7C"/>
    <w:rsid w:val="004424F1"/>
    <w:rsid w:val="00442F3B"/>
    <w:rsid w:val="00443C05"/>
    <w:rsid w:val="00445F07"/>
    <w:rsid w:val="00447968"/>
    <w:rsid w:val="00450AD8"/>
    <w:rsid w:val="0045157A"/>
    <w:rsid w:val="004547FC"/>
    <w:rsid w:val="00455212"/>
    <w:rsid w:val="00455424"/>
    <w:rsid w:val="00460698"/>
    <w:rsid w:val="00461C42"/>
    <w:rsid w:val="00462E0C"/>
    <w:rsid w:val="00465AD2"/>
    <w:rsid w:val="00466B95"/>
    <w:rsid w:val="004761BD"/>
    <w:rsid w:val="00476C2B"/>
    <w:rsid w:val="00483BCF"/>
    <w:rsid w:val="00487058"/>
    <w:rsid w:val="00491038"/>
    <w:rsid w:val="00491354"/>
    <w:rsid w:val="00492D75"/>
    <w:rsid w:val="004A24B7"/>
    <w:rsid w:val="004A281B"/>
    <w:rsid w:val="004A5954"/>
    <w:rsid w:val="004A5D4A"/>
    <w:rsid w:val="004A7D39"/>
    <w:rsid w:val="004B01F6"/>
    <w:rsid w:val="004B1166"/>
    <w:rsid w:val="004B52E1"/>
    <w:rsid w:val="004B67DA"/>
    <w:rsid w:val="004C2867"/>
    <w:rsid w:val="004C388F"/>
    <w:rsid w:val="004C5483"/>
    <w:rsid w:val="004C57EB"/>
    <w:rsid w:val="004C6891"/>
    <w:rsid w:val="004D1422"/>
    <w:rsid w:val="004D6FFC"/>
    <w:rsid w:val="004D752B"/>
    <w:rsid w:val="004E129A"/>
    <w:rsid w:val="004F210C"/>
    <w:rsid w:val="004F76FD"/>
    <w:rsid w:val="0050180D"/>
    <w:rsid w:val="0050457A"/>
    <w:rsid w:val="00505801"/>
    <w:rsid w:val="00513E51"/>
    <w:rsid w:val="0051492C"/>
    <w:rsid w:val="00514A5B"/>
    <w:rsid w:val="00515C25"/>
    <w:rsid w:val="00520BE8"/>
    <w:rsid w:val="00521AB8"/>
    <w:rsid w:val="005260E5"/>
    <w:rsid w:val="00534AEE"/>
    <w:rsid w:val="005361DF"/>
    <w:rsid w:val="00541D5B"/>
    <w:rsid w:val="0055192C"/>
    <w:rsid w:val="00554EFD"/>
    <w:rsid w:val="00554F6B"/>
    <w:rsid w:val="00561B79"/>
    <w:rsid w:val="005659DB"/>
    <w:rsid w:val="00566EA1"/>
    <w:rsid w:val="00577977"/>
    <w:rsid w:val="00581085"/>
    <w:rsid w:val="005821D0"/>
    <w:rsid w:val="005847BA"/>
    <w:rsid w:val="00586F95"/>
    <w:rsid w:val="005962F9"/>
    <w:rsid w:val="0059761A"/>
    <w:rsid w:val="005976A7"/>
    <w:rsid w:val="00597E5A"/>
    <w:rsid w:val="005A269C"/>
    <w:rsid w:val="005A277B"/>
    <w:rsid w:val="005A37BC"/>
    <w:rsid w:val="005A6038"/>
    <w:rsid w:val="005A6CA8"/>
    <w:rsid w:val="005B4680"/>
    <w:rsid w:val="005B4E16"/>
    <w:rsid w:val="005B5BB7"/>
    <w:rsid w:val="005C1CDA"/>
    <w:rsid w:val="005D3ABB"/>
    <w:rsid w:val="005D3D85"/>
    <w:rsid w:val="005F2768"/>
    <w:rsid w:val="0060035C"/>
    <w:rsid w:val="00601979"/>
    <w:rsid w:val="00604F7A"/>
    <w:rsid w:val="006059FC"/>
    <w:rsid w:val="006120F5"/>
    <w:rsid w:val="006126E8"/>
    <w:rsid w:val="006148BD"/>
    <w:rsid w:val="00631354"/>
    <w:rsid w:val="0064297F"/>
    <w:rsid w:val="00643167"/>
    <w:rsid w:val="00643F4D"/>
    <w:rsid w:val="00647155"/>
    <w:rsid w:val="006513F2"/>
    <w:rsid w:val="00660702"/>
    <w:rsid w:val="0066443E"/>
    <w:rsid w:val="006664B2"/>
    <w:rsid w:val="00666D0A"/>
    <w:rsid w:val="00666F9D"/>
    <w:rsid w:val="00667375"/>
    <w:rsid w:val="00670C17"/>
    <w:rsid w:val="00671412"/>
    <w:rsid w:val="006748CA"/>
    <w:rsid w:val="006831B0"/>
    <w:rsid w:val="00686C76"/>
    <w:rsid w:val="00686D67"/>
    <w:rsid w:val="0068759D"/>
    <w:rsid w:val="006877AE"/>
    <w:rsid w:val="00690BA7"/>
    <w:rsid w:val="00692B21"/>
    <w:rsid w:val="00697D1E"/>
    <w:rsid w:val="00697D62"/>
    <w:rsid w:val="006A0829"/>
    <w:rsid w:val="006A60AC"/>
    <w:rsid w:val="006A6FA8"/>
    <w:rsid w:val="006A7423"/>
    <w:rsid w:val="006B195E"/>
    <w:rsid w:val="006B7782"/>
    <w:rsid w:val="006C4608"/>
    <w:rsid w:val="006C6338"/>
    <w:rsid w:val="006D2D54"/>
    <w:rsid w:val="006D4F76"/>
    <w:rsid w:val="006D7911"/>
    <w:rsid w:val="006E2F9D"/>
    <w:rsid w:val="006E482C"/>
    <w:rsid w:val="006E6E2E"/>
    <w:rsid w:val="006E7D8C"/>
    <w:rsid w:val="006E7E83"/>
    <w:rsid w:val="006F1B6A"/>
    <w:rsid w:val="006F219C"/>
    <w:rsid w:val="006F3BF4"/>
    <w:rsid w:val="006F6D0C"/>
    <w:rsid w:val="00705D19"/>
    <w:rsid w:val="007070DF"/>
    <w:rsid w:val="00711282"/>
    <w:rsid w:val="0071369B"/>
    <w:rsid w:val="00714E42"/>
    <w:rsid w:val="00715D27"/>
    <w:rsid w:val="007309C8"/>
    <w:rsid w:val="00731A2D"/>
    <w:rsid w:val="00733233"/>
    <w:rsid w:val="007425D8"/>
    <w:rsid w:val="00746813"/>
    <w:rsid w:val="00756466"/>
    <w:rsid w:val="007568D3"/>
    <w:rsid w:val="00762924"/>
    <w:rsid w:val="007651F1"/>
    <w:rsid w:val="0076628D"/>
    <w:rsid w:val="00770973"/>
    <w:rsid w:val="0077693E"/>
    <w:rsid w:val="00782E3A"/>
    <w:rsid w:val="0078577E"/>
    <w:rsid w:val="0079153D"/>
    <w:rsid w:val="00792F75"/>
    <w:rsid w:val="00796295"/>
    <w:rsid w:val="007A4AC3"/>
    <w:rsid w:val="007A5746"/>
    <w:rsid w:val="007A6E19"/>
    <w:rsid w:val="007A71CA"/>
    <w:rsid w:val="007A789D"/>
    <w:rsid w:val="007A7C5C"/>
    <w:rsid w:val="007B1740"/>
    <w:rsid w:val="007B46D0"/>
    <w:rsid w:val="007C0629"/>
    <w:rsid w:val="007C32F2"/>
    <w:rsid w:val="007C3B7F"/>
    <w:rsid w:val="007E091F"/>
    <w:rsid w:val="007E10CC"/>
    <w:rsid w:val="007E1403"/>
    <w:rsid w:val="007E29C3"/>
    <w:rsid w:val="007E4DBE"/>
    <w:rsid w:val="007F18DB"/>
    <w:rsid w:val="007F24AA"/>
    <w:rsid w:val="007F3310"/>
    <w:rsid w:val="007F3849"/>
    <w:rsid w:val="007F4064"/>
    <w:rsid w:val="007F44CB"/>
    <w:rsid w:val="007F4B9C"/>
    <w:rsid w:val="007F5279"/>
    <w:rsid w:val="00803650"/>
    <w:rsid w:val="00812EB3"/>
    <w:rsid w:val="00814E05"/>
    <w:rsid w:val="00817FE9"/>
    <w:rsid w:val="00821457"/>
    <w:rsid w:val="008274D5"/>
    <w:rsid w:val="00827BED"/>
    <w:rsid w:val="00831313"/>
    <w:rsid w:val="00836B3F"/>
    <w:rsid w:val="00847208"/>
    <w:rsid w:val="0085177F"/>
    <w:rsid w:val="00856612"/>
    <w:rsid w:val="00861FA9"/>
    <w:rsid w:val="008634CA"/>
    <w:rsid w:val="00870F25"/>
    <w:rsid w:val="00871602"/>
    <w:rsid w:val="0087225F"/>
    <w:rsid w:val="00881A9F"/>
    <w:rsid w:val="00881F14"/>
    <w:rsid w:val="0088205E"/>
    <w:rsid w:val="00891F45"/>
    <w:rsid w:val="00892829"/>
    <w:rsid w:val="00894CFC"/>
    <w:rsid w:val="008A01A2"/>
    <w:rsid w:val="008A0DE0"/>
    <w:rsid w:val="008B44A1"/>
    <w:rsid w:val="008B6452"/>
    <w:rsid w:val="008C06BF"/>
    <w:rsid w:val="008C10D7"/>
    <w:rsid w:val="008C1A7E"/>
    <w:rsid w:val="008C1C32"/>
    <w:rsid w:val="008C4F1D"/>
    <w:rsid w:val="008C74D3"/>
    <w:rsid w:val="008C7609"/>
    <w:rsid w:val="008C7D91"/>
    <w:rsid w:val="008D201C"/>
    <w:rsid w:val="008D6AD3"/>
    <w:rsid w:val="008E1C8C"/>
    <w:rsid w:val="008E2023"/>
    <w:rsid w:val="008E267A"/>
    <w:rsid w:val="008F113C"/>
    <w:rsid w:val="008F509B"/>
    <w:rsid w:val="008F6858"/>
    <w:rsid w:val="00901533"/>
    <w:rsid w:val="00904AC0"/>
    <w:rsid w:val="00911137"/>
    <w:rsid w:val="0091129F"/>
    <w:rsid w:val="00911DE5"/>
    <w:rsid w:val="009142E1"/>
    <w:rsid w:val="00916C87"/>
    <w:rsid w:val="0091738D"/>
    <w:rsid w:val="00917610"/>
    <w:rsid w:val="00917AD1"/>
    <w:rsid w:val="00923CD4"/>
    <w:rsid w:val="0092501E"/>
    <w:rsid w:val="00925456"/>
    <w:rsid w:val="00926B2D"/>
    <w:rsid w:val="00930D1C"/>
    <w:rsid w:val="00931C29"/>
    <w:rsid w:val="00936817"/>
    <w:rsid w:val="00944F51"/>
    <w:rsid w:val="009479A4"/>
    <w:rsid w:val="00950E68"/>
    <w:rsid w:val="009531BF"/>
    <w:rsid w:val="00953FDC"/>
    <w:rsid w:val="0096140B"/>
    <w:rsid w:val="00961639"/>
    <w:rsid w:val="00964E84"/>
    <w:rsid w:val="00975DBC"/>
    <w:rsid w:val="0097769B"/>
    <w:rsid w:val="0098097E"/>
    <w:rsid w:val="00980A04"/>
    <w:rsid w:val="00980B0D"/>
    <w:rsid w:val="00980F8B"/>
    <w:rsid w:val="00984F2B"/>
    <w:rsid w:val="00985017"/>
    <w:rsid w:val="00986323"/>
    <w:rsid w:val="009A3AB8"/>
    <w:rsid w:val="009A511D"/>
    <w:rsid w:val="009A568E"/>
    <w:rsid w:val="009A57A2"/>
    <w:rsid w:val="009A65AA"/>
    <w:rsid w:val="009B4D82"/>
    <w:rsid w:val="009B6F7B"/>
    <w:rsid w:val="009C05BE"/>
    <w:rsid w:val="009D266C"/>
    <w:rsid w:val="009D4E21"/>
    <w:rsid w:val="009D6762"/>
    <w:rsid w:val="009E1778"/>
    <w:rsid w:val="009E1CB7"/>
    <w:rsid w:val="009E35D1"/>
    <w:rsid w:val="009E53B1"/>
    <w:rsid w:val="009E68BC"/>
    <w:rsid w:val="009F56A7"/>
    <w:rsid w:val="00A10F49"/>
    <w:rsid w:val="00A12104"/>
    <w:rsid w:val="00A129A7"/>
    <w:rsid w:val="00A12C7B"/>
    <w:rsid w:val="00A130F2"/>
    <w:rsid w:val="00A1770A"/>
    <w:rsid w:val="00A20270"/>
    <w:rsid w:val="00A228D2"/>
    <w:rsid w:val="00A23DF4"/>
    <w:rsid w:val="00A24E55"/>
    <w:rsid w:val="00A25BCD"/>
    <w:rsid w:val="00A346C1"/>
    <w:rsid w:val="00A36BDB"/>
    <w:rsid w:val="00A41A9E"/>
    <w:rsid w:val="00A41ABA"/>
    <w:rsid w:val="00A41F4D"/>
    <w:rsid w:val="00A469C0"/>
    <w:rsid w:val="00A47827"/>
    <w:rsid w:val="00A52621"/>
    <w:rsid w:val="00A5412C"/>
    <w:rsid w:val="00A57F19"/>
    <w:rsid w:val="00A60695"/>
    <w:rsid w:val="00A64294"/>
    <w:rsid w:val="00A649E2"/>
    <w:rsid w:val="00A71FB0"/>
    <w:rsid w:val="00A73841"/>
    <w:rsid w:val="00A84D69"/>
    <w:rsid w:val="00A974D3"/>
    <w:rsid w:val="00A97A73"/>
    <w:rsid w:val="00AA1997"/>
    <w:rsid w:val="00AA1D38"/>
    <w:rsid w:val="00AA3182"/>
    <w:rsid w:val="00AB3BB1"/>
    <w:rsid w:val="00AB52F5"/>
    <w:rsid w:val="00AB58AB"/>
    <w:rsid w:val="00AB6C17"/>
    <w:rsid w:val="00AC01EB"/>
    <w:rsid w:val="00AC152D"/>
    <w:rsid w:val="00AC742E"/>
    <w:rsid w:val="00AD01D8"/>
    <w:rsid w:val="00AD0AF7"/>
    <w:rsid w:val="00AD2EB2"/>
    <w:rsid w:val="00AE30B4"/>
    <w:rsid w:val="00AE549E"/>
    <w:rsid w:val="00AE699E"/>
    <w:rsid w:val="00AF0C53"/>
    <w:rsid w:val="00AF32D1"/>
    <w:rsid w:val="00AF4BEE"/>
    <w:rsid w:val="00AF72AE"/>
    <w:rsid w:val="00AF7448"/>
    <w:rsid w:val="00B057F0"/>
    <w:rsid w:val="00B15E40"/>
    <w:rsid w:val="00B21FD1"/>
    <w:rsid w:val="00B23529"/>
    <w:rsid w:val="00B25077"/>
    <w:rsid w:val="00B26F11"/>
    <w:rsid w:val="00B31754"/>
    <w:rsid w:val="00B319C2"/>
    <w:rsid w:val="00B45A57"/>
    <w:rsid w:val="00B465C6"/>
    <w:rsid w:val="00B46AAF"/>
    <w:rsid w:val="00B47012"/>
    <w:rsid w:val="00B53FB5"/>
    <w:rsid w:val="00B60C31"/>
    <w:rsid w:val="00B63DAE"/>
    <w:rsid w:val="00B63E6E"/>
    <w:rsid w:val="00B67143"/>
    <w:rsid w:val="00B671AB"/>
    <w:rsid w:val="00B706D8"/>
    <w:rsid w:val="00B75FAF"/>
    <w:rsid w:val="00B86285"/>
    <w:rsid w:val="00B90D7B"/>
    <w:rsid w:val="00B91C27"/>
    <w:rsid w:val="00B92219"/>
    <w:rsid w:val="00B9422A"/>
    <w:rsid w:val="00BA0F7F"/>
    <w:rsid w:val="00BA3059"/>
    <w:rsid w:val="00BA47F2"/>
    <w:rsid w:val="00BB4520"/>
    <w:rsid w:val="00BB5515"/>
    <w:rsid w:val="00BB74A7"/>
    <w:rsid w:val="00BC4731"/>
    <w:rsid w:val="00BD70A9"/>
    <w:rsid w:val="00BD76C2"/>
    <w:rsid w:val="00BD7811"/>
    <w:rsid w:val="00BE0B80"/>
    <w:rsid w:val="00BE3471"/>
    <w:rsid w:val="00BE3B41"/>
    <w:rsid w:val="00BE46D3"/>
    <w:rsid w:val="00BE5CF6"/>
    <w:rsid w:val="00BE5EC8"/>
    <w:rsid w:val="00BF418B"/>
    <w:rsid w:val="00BF4524"/>
    <w:rsid w:val="00BF67FF"/>
    <w:rsid w:val="00C00514"/>
    <w:rsid w:val="00C051BE"/>
    <w:rsid w:val="00C07010"/>
    <w:rsid w:val="00C13447"/>
    <w:rsid w:val="00C15467"/>
    <w:rsid w:val="00C17E04"/>
    <w:rsid w:val="00C21DB3"/>
    <w:rsid w:val="00C21E71"/>
    <w:rsid w:val="00C238E9"/>
    <w:rsid w:val="00C24D1D"/>
    <w:rsid w:val="00C318FC"/>
    <w:rsid w:val="00C34A42"/>
    <w:rsid w:val="00C3545E"/>
    <w:rsid w:val="00C36EDC"/>
    <w:rsid w:val="00C37D6E"/>
    <w:rsid w:val="00C37E2D"/>
    <w:rsid w:val="00C4095F"/>
    <w:rsid w:val="00C43BDE"/>
    <w:rsid w:val="00C51E1E"/>
    <w:rsid w:val="00C62B46"/>
    <w:rsid w:val="00C656FF"/>
    <w:rsid w:val="00C678F0"/>
    <w:rsid w:val="00C731C1"/>
    <w:rsid w:val="00C764C7"/>
    <w:rsid w:val="00C7736D"/>
    <w:rsid w:val="00C916F1"/>
    <w:rsid w:val="00C935E2"/>
    <w:rsid w:val="00C94BD9"/>
    <w:rsid w:val="00C94C9E"/>
    <w:rsid w:val="00C9744E"/>
    <w:rsid w:val="00CA0528"/>
    <w:rsid w:val="00CA4985"/>
    <w:rsid w:val="00CB4DA2"/>
    <w:rsid w:val="00CB5F5D"/>
    <w:rsid w:val="00CC1437"/>
    <w:rsid w:val="00CC2099"/>
    <w:rsid w:val="00CC227C"/>
    <w:rsid w:val="00CD7C40"/>
    <w:rsid w:val="00CE0887"/>
    <w:rsid w:val="00CE2F16"/>
    <w:rsid w:val="00CE51FF"/>
    <w:rsid w:val="00CE5753"/>
    <w:rsid w:val="00CE6484"/>
    <w:rsid w:val="00CE6B50"/>
    <w:rsid w:val="00CF0A8A"/>
    <w:rsid w:val="00CF3FDB"/>
    <w:rsid w:val="00D02299"/>
    <w:rsid w:val="00D0603A"/>
    <w:rsid w:val="00D07C04"/>
    <w:rsid w:val="00D1208C"/>
    <w:rsid w:val="00D151EA"/>
    <w:rsid w:val="00D15AA4"/>
    <w:rsid w:val="00D20FAB"/>
    <w:rsid w:val="00D24EEA"/>
    <w:rsid w:val="00D26D39"/>
    <w:rsid w:val="00D26FE3"/>
    <w:rsid w:val="00D27C29"/>
    <w:rsid w:val="00D31B9A"/>
    <w:rsid w:val="00D33F1B"/>
    <w:rsid w:val="00D406C4"/>
    <w:rsid w:val="00D442FE"/>
    <w:rsid w:val="00D45515"/>
    <w:rsid w:val="00D4760D"/>
    <w:rsid w:val="00D5153D"/>
    <w:rsid w:val="00D53B73"/>
    <w:rsid w:val="00D56050"/>
    <w:rsid w:val="00D60C3B"/>
    <w:rsid w:val="00D62168"/>
    <w:rsid w:val="00D646FA"/>
    <w:rsid w:val="00D676DD"/>
    <w:rsid w:val="00D70A4A"/>
    <w:rsid w:val="00D70E15"/>
    <w:rsid w:val="00D7284E"/>
    <w:rsid w:val="00D749DC"/>
    <w:rsid w:val="00D7532D"/>
    <w:rsid w:val="00D753CE"/>
    <w:rsid w:val="00D83FF3"/>
    <w:rsid w:val="00D8593C"/>
    <w:rsid w:val="00D87F5A"/>
    <w:rsid w:val="00DA32F7"/>
    <w:rsid w:val="00DA6E13"/>
    <w:rsid w:val="00DB158D"/>
    <w:rsid w:val="00DB37E4"/>
    <w:rsid w:val="00DB657D"/>
    <w:rsid w:val="00DC1AE0"/>
    <w:rsid w:val="00DC2014"/>
    <w:rsid w:val="00DC349C"/>
    <w:rsid w:val="00DD17CE"/>
    <w:rsid w:val="00DD1985"/>
    <w:rsid w:val="00DD6062"/>
    <w:rsid w:val="00DE32E5"/>
    <w:rsid w:val="00DE57CE"/>
    <w:rsid w:val="00DE5BFC"/>
    <w:rsid w:val="00DE6EB1"/>
    <w:rsid w:val="00DE73E2"/>
    <w:rsid w:val="00DE7B1F"/>
    <w:rsid w:val="00DF0745"/>
    <w:rsid w:val="00DF364D"/>
    <w:rsid w:val="00DF4915"/>
    <w:rsid w:val="00DF5441"/>
    <w:rsid w:val="00DF693F"/>
    <w:rsid w:val="00DF6A77"/>
    <w:rsid w:val="00DF78DF"/>
    <w:rsid w:val="00E01A63"/>
    <w:rsid w:val="00E020A7"/>
    <w:rsid w:val="00E03387"/>
    <w:rsid w:val="00E07B22"/>
    <w:rsid w:val="00E230F6"/>
    <w:rsid w:val="00E2360F"/>
    <w:rsid w:val="00E24FEF"/>
    <w:rsid w:val="00E3025D"/>
    <w:rsid w:val="00E33ABC"/>
    <w:rsid w:val="00E34167"/>
    <w:rsid w:val="00E34487"/>
    <w:rsid w:val="00E372A7"/>
    <w:rsid w:val="00E401F6"/>
    <w:rsid w:val="00E41FE6"/>
    <w:rsid w:val="00E41FE8"/>
    <w:rsid w:val="00E450E0"/>
    <w:rsid w:val="00E45C48"/>
    <w:rsid w:val="00E5055A"/>
    <w:rsid w:val="00E519C3"/>
    <w:rsid w:val="00E5500B"/>
    <w:rsid w:val="00E60444"/>
    <w:rsid w:val="00E6106B"/>
    <w:rsid w:val="00E610E0"/>
    <w:rsid w:val="00E618B9"/>
    <w:rsid w:val="00E646C5"/>
    <w:rsid w:val="00E726C4"/>
    <w:rsid w:val="00E73407"/>
    <w:rsid w:val="00E80EC9"/>
    <w:rsid w:val="00E83FD9"/>
    <w:rsid w:val="00E85E43"/>
    <w:rsid w:val="00E87837"/>
    <w:rsid w:val="00E90D82"/>
    <w:rsid w:val="00E90F65"/>
    <w:rsid w:val="00E9287A"/>
    <w:rsid w:val="00E93940"/>
    <w:rsid w:val="00EA09DB"/>
    <w:rsid w:val="00EA17B2"/>
    <w:rsid w:val="00EA17EF"/>
    <w:rsid w:val="00EA7A46"/>
    <w:rsid w:val="00EB30E4"/>
    <w:rsid w:val="00EC1053"/>
    <w:rsid w:val="00EC3C41"/>
    <w:rsid w:val="00ED0FCB"/>
    <w:rsid w:val="00ED2E2B"/>
    <w:rsid w:val="00ED4A50"/>
    <w:rsid w:val="00EE43F1"/>
    <w:rsid w:val="00EE54EF"/>
    <w:rsid w:val="00EE63A0"/>
    <w:rsid w:val="00EF14DE"/>
    <w:rsid w:val="00EF5E63"/>
    <w:rsid w:val="00EF722D"/>
    <w:rsid w:val="00F0035C"/>
    <w:rsid w:val="00F04B98"/>
    <w:rsid w:val="00F0659D"/>
    <w:rsid w:val="00F10BB0"/>
    <w:rsid w:val="00F14198"/>
    <w:rsid w:val="00F14586"/>
    <w:rsid w:val="00F16921"/>
    <w:rsid w:val="00F16B91"/>
    <w:rsid w:val="00F22A36"/>
    <w:rsid w:val="00F2320D"/>
    <w:rsid w:val="00F3101A"/>
    <w:rsid w:val="00F31061"/>
    <w:rsid w:val="00F3158B"/>
    <w:rsid w:val="00F33B4B"/>
    <w:rsid w:val="00F357D6"/>
    <w:rsid w:val="00F36109"/>
    <w:rsid w:val="00F52659"/>
    <w:rsid w:val="00F53612"/>
    <w:rsid w:val="00F60B48"/>
    <w:rsid w:val="00F6410D"/>
    <w:rsid w:val="00F664C4"/>
    <w:rsid w:val="00F67BE8"/>
    <w:rsid w:val="00F72BA4"/>
    <w:rsid w:val="00F805AB"/>
    <w:rsid w:val="00F848F9"/>
    <w:rsid w:val="00F87779"/>
    <w:rsid w:val="00F91A24"/>
    <w:rsid w:val="00FA5043"/>
    <w:rsid w:val="00FA54C4"/>
    <w:rsid w:val="00FB037A"/>
    <w:rsid w:val="00FB068E"/>
    <w:rsid w:val="00FB30BA"/>
    <w:rsid w:val="00FB42F5"/>
    <w:rsid w:val="00FB4B73"/>
    <w:rsid w:val="00FB7A9A"/>
    <w:rsid w:val="00FC4A5F"/>
    <w:rsid w:val="00FD2498"/>
    <w:rsid w:val="00FD67A7"/>
    <w:rsid w:val="00FD6E2E"/>
    <w:rsid w:val="00FD7932"/>
    <w:rsid w:val="00FE1302"/>
    <w:rsid w:val="00FE218F"/>
    <w:rsid w:val="00FE47BF"/>
    <w:rsid w:val="00FE537E"/>
    <w:rsid w:val="00FF4BA4"/>
    <w:rsid w:val="00FF7398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515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4551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455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5515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D45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45515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45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D4551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455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45515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4551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45515"/>
    <w:pPr>
      <w:ind w:left="142" w:firstLine="398"/>
      <w:jc w:val="both"/>
    </w:pPr>
    <w:rPr>
      <w:snapToGrid w:val="0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D4551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D455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semiHidden/>
    <w:rsid w:val="00D45515"/>
    <w:rPr>
      <w:vertAlign w:val="superscript"/>
    </w:rPr>
  </w:style>
  <w:style w:type="character" w:customStyle="1" w:styleId="ad">
    <w:name w:val="Цветовое выделение"/>
    <w:rsid w:val="00D45515"/>
    <w:rPr>
      <w:b/>
      <w:bCs/>
      <w:color w:val="000080"/>
    </w:rPr>
  </w:style>
  <w:style w:type="character" w:customStyle="1" w:styleId="ae">
    <w:name w:val="Гипертекстовая ссылка"/>
    <w:rsid w:val="00D45515"/>
    <w:rPr>
      <w:b/>
      <w:bCs/>
      <w:color w:val="008000"/>
      <w:u w:val="single"/>
    </w:rPr>
  </w:style>
  <w:style w:type="paragraph" w:styleId="HTML">
    <w:name w:val="HTML Preformatted"/>
    <w:basedOn w:val="a"/>
    <w:link w:val="HTML0"/>
    <w:rsid w:val="00D4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D45515"/>
    <w:rPr>
      <w:rFonts w:ascii="Courier New" w:eastAsia="Times New Roman" w:hAnsi="Courier New" w:cs="Courier New"/>
      <w:sz w:val="13"/>
      <w:szCs w:val="13"/>
      <w:lang w:eastAsia="ru-RU"/>
    </w:rPr>
  </w:style>
  <w:style w:type="table" w:styleId="af">
    <w:name w:val="Table Grid"/>
    <w:basedOn w:val="a1"/>
    <w:rsid w:val="00D4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D45515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D45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rsid w:val="00D455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D45515"/>
  </w:style>
  <w:style w:type="paragraph" w:styleId="af5">
    <w:name w:val="header"/>
    <w:basedOn w:val="a"/>
    <w:link w:val="af6"/>
    <w:rsid w:val="00D4551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55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D45515"/>
    <w:pPr>
      <w:spacing w:before="15" w:after="15"/>
      <w:ind w:left="15" w:right="15" w:firstLine="225"/>
    </w:pPr>
  </w:style>
  <w:style w:type="paragraph" w:styleId="21">
    <w:name w:val="Body Text 2"/>
    <w:basedOn w:val="a"/>
    <w:link w:val="22"/>
    <w:rsid w:val="00D4551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5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D4551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D4551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semiHidden/>
    <w:rsid w:val="00D45515"/>
    <w:rPr>
      <w:sz w:val="16"/>
      <w:szCs w:val="16"/>
    </w:rPr>
  </w:style>
  <w:style w:type="paragraph" w:styleId="afb">
    <w:name w:val="annotation text"/>
    <w:basedOn w:val="a"/>
    <w:link w:val="afc"/>
    <w:semiHidden/>
    <w:rsid w:val="00D4551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D45515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45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semiHidden/>
    <w:rsid w:val="00D4551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D45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2">
    <w:name w:val="s_32"/>
    <w:basedOn w:val="a"/>
    <w:rsid w:val="00D4551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en-US" w:eastAsia="en-US"/>
    </w:rPr>
  </w:style>
  <w:style w:type="paragraph" w:customStyle="1" w:styleId="s34">
    <w:name w:val="s_34"/>
    <w:basedOn w:val="a"/>
    <w:rsid w:val="00D45515"/>
    <w:pPr>
      <w:jc w:val="center"/>
    </w:pPr>
    <w:rPr>
      <w:b/>
      <w:bCs/>
      <w:color w:val="000080"/>
      <w:sz w:val="21"/>
      <w:szCs w:val="21"/>
      <w:lang w:val="en-US" w:eastAsia="en-US"/>
    </w:rPr>
  </w:style>
  <w:style w:type="paragraph" w:customStyle="1" w:styleId="s13">
    <w:name w:val="s_13"/>
    <w:basedOn w:val="a"/>
    <w:rsid w:val="00D45515"/>
    <w:pPr>
      <w:ind w:firstLine="720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D45515"/>
  </w:style>
  <w:style w:type="character" w:styleId="aff1">
    <w:name w:val="Hyperlink"/>
    <w:basedOn w:val="a0"/>
    <w:uiPriority w:val="99"/>
    <w:unhideWhenUsed/>
    <w:rsid w:val="00D45515"/>
    <w:rPr>
      <w:color w:val="0000FF"/>
      <w:u w:val="single"/>
    </w:rPr>
  </w:style>
  <w:style w:type="paragraph" w:styleId="aff2">
    <w:name w:val="Revision"/>
    <w:hidden/>
    <w:uiPriority w:val="99"/>
    <w:semiHidden/>
    <w:rsid w:val="00D4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D4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owt-font1-timesnewroman">
    <w:name w:val="qowt-font1-timesnewroman"/>
    <w:basedOn w:val="a0"/>
    <w:rsid w:val="00D45515"/>
  </w:style>
  <w:style w:type="paragraph" w:customStyle="1" w:styleId="qowt-li-13012332212">
    <w:name w:val="qowt-li-1301233221_2"/>
    <w:basedOn w:val="a"/>
    <w:rsid w:val="00D45515"/>
    <w:pPr>
      <w:spacing w:before="100" w:beforeAutospacing="1" w:after="100" w:afterAutospacing="1"/>
    </w:pPr>
  </w:style>
  <w:style w:type="paragraph" w:customStyle="1" w:styleId="qowt-stl-">
    <w:name w:val="qowt-stl-обычный"/>
    <w:basedOn w:val="a"/>
    <w:rsid w:val="00D4551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70A4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E47BF"/>
    <w:pPr>
      <w:widowControl w:val="0"/>
      <w:autoSpaceDE w:val="0"/>
      <w:autoSpaceDN w:val="0"/>
      <w:ind w:left="4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515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4551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455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5515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D45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45515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45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D4551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455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45515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4551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45515"/>
    <w:pPr>
      <w:ind w:left="142" w:firstLine="398"/>
      <w:jc w:val="both"/>
    </w:pPr>
    <w:rPr>
      <w:snapToGrid w:val="0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D4551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D455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semiHidden/>
    <w:rsid w:val="00D45515"/>
    <w:rPr>
      <w:vertAlign w:val="superscript"/>
    </w:rPr>
  </w:style>
  <w:style w:type="character" w:customStyle="1" w:styleId="ad">
    <w:name w:val="Цветовое выделение"/>
    <w:rsid w:val="00D45515"/>
    <w:rPr>
      <w:b/>
      <w:bCs/>
      <w:color w:val="000080"/>
    </w:rPr>
  </w:style>
  <w:style w:type="character" w:customStyle="1" w:styleId="ae">
    <w:name w:val="Гипертекстовая ссылка"/>
    <w:rsid w:val="00D45515"/>
    <w:rPr>
      <w:b/>
      <w:bCs/>
      <w:color w:val="008000"/>
      <w:u w:val="single"/>
    </w:rPr>
  </w:style>
  <w:style w:type="paragraph" w:styleId="HTML">
    <w:name w:val="HTML Preformatted"/>
    <w:basedOn w:val="a"/>
    <w:link w:val="HTML0"/>
    <w:rsid w:val="00D4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D45515"/>
    <w:rPr>
      <w:rFonts w:ascii="Courier New" w:eastAsia="Times New Roman" w:hAnsi="Courier New" w:cs="Courier New"/>
      <w:sz w:val="13"/>
      <w:szCs w:val="13"/>
      <w:lang w:eastAsia="ru-RU"/>
    </w:rPr>
  </w:style>
  <w:style w:type="table" w:styleId="af">
    <w:name w:val="Table Grid"/>
    <w:basedOn w:val="a1"/>
    <w:rsid w:val="00D4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D45515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D45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rsid w:val="00D455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D45515"/>
  </w:style>
  <w:style w:type="paragraph" w:styleId="af5">
    <w:name w:val="header"/>
    <w:basedOn w:val="a"/>
    <w:link w:val="af6"/>
    <w:rsid w:val="00D4551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55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D45515"/>
    <w:pPr>
      <w:spacing w:before="15" w:after="15"/>
      <w:ind w:left="15" w:right="15" w:firstLine="225"/>
    </w:pPr>
  </w:style>
  <w:style w:type="paragraph" w:styleId="21">
    <w:name w:val="Body Text 2"/>
    <w:basedOn w:val="a"/>
    <w:link w:val="22"/>
    <w:rsid w:val="00D4551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5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D4551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D4551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semiHidden/>
    <w:rsid w:val="00D45515"/>
    <w:rPr>
      <w:sz w:val="16"/>
      <w:szCs w:val="16"/>
    </w:rPr>
  </w:style>
  <w:style w:type="paragraph" w:styleId="afb">
    <w:name w:val="annotation text"/>
    <w:basedOn w:val="a"/>
    <w:link w:val="afc"/>
    <w:semiHidden/>
    <w:rsid w:val="00D4551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4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D45515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45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semiHidden/>
    <w:rsid w:val="00D4551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D455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2">
    <w:name w:val="s_32"/>
    <w:basedOn w:val="a"/>
    <w:rsid w:val="00D4551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en-US" w:eastAsia="en-US"/>
    </w:rPr>
  </w:style>
  <w:style w:type="paragraph" w:customStyle="1" w:styleId="s34">
    <w:name w:val="s_34"/>
    <w:basedOn w:val="a"/>
    <w:rsid w:val="00D45515"/>
    <w:pPr>
      <w:jc w:val="center"/>
    </w:pPr>
    <w:rPr>
      <w:b/>
      <w:bCs/>
      <w:color w:val="000080"/>
      <w:sz w:val="21"/>
      <w:szCs w:val="21"/>
      <w:lang w:val="en-US" w:eastAsia="en-US"/>
    </w:rPr>
  </w:style>
  <w:style w:type="paragraph" w:customStyle="1" w:styleId="s13">
    <w:name w:val="s_13"/>
    <w:basedOn w:val="a"/>
    <w:rsid w:val="00D45515"/>
    <w:pPr>
      <w:ind w:firstLine="720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D45515"/>
  </w:style>
  <w:style w:type="character" w:styleId="aff1">
    <w:name w:val="Hyperlink"/>
    <w:basedOn w:val="a0"/>
    <w:uiPriority w:val="99"/>
    <w:unhideWhenUsed/>
    <w:rsid w:val="00D45515"/>
    <w:rPr>
      <w:color w:val="0000FF"/>
      <w:u w:val="single"/>
    </w:rPr>
  </w:style>
  <w:style w:type="paragraph" w:styleId="aff2">
    <w:name w:val="Revision"/>
    <w:hidden/>
    <w:uiPriority w:val="99"/>
    <w:semiHidden/>
    <w:rsid w:val="00D4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D4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owt-font1-timesnewroman">
    <w:name w:val="qowt-font1-timesnewroman"/>
    <w:basedOn w:val="a0"/>
    <w:rsid w:val="00D45515"/>
  </w:style>
  <w:style w:type="paragraph" w:customStyle="1" w:styleId="qowt-li-13012332212">
    <w:name w:val="qowt-li-1301233221_2"/>
    <w:basedOn w:val="a"/>
    <w:rsid w:val="00D45515"/>
    <w:pPr>
      <w:spacing w:before="100" w:beforeAutospacing="1" w:after="100" w:afterAutospacing="1"/>
    </w:pPr>
  </w:style>
  <w:style w:type="paragraph" w:customStyle="1" w:styleId="qowt-stl-">
    <w:name w:val="qowt-stl-обычный"/>
    <w:basedOn w:val="a"/>
    <w:rsid w:val="00D4551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70A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Info@servicegrad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Info@servicegra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servicegra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07/relationships/stylesWithEffects" Target="stylesWithEffect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4251-0659-4157-8999-6BDB40FBD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8B62E-FF79-4CD3-916B-F570B0DAE3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11A2F-DFBF-4AEB-B638-3D6C9115F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531FC-57E3-4D1C-82BB-95CEF94B33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41BAF8-0D4F-4740-AEA5-88AE20EC2A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BCBF46C-3B5A-4FED-9F5C-2FA65CC0A60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6C0ACBE-23C6-4E07-B974-40C1087053F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859FF6C-BD94-460A-A7F6-64ED6A21219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B8F6A39-0229-4323-9541-EC104D5D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37610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cp:lastPrinted>2019-07-23T10:02:00Z</cp:lastPrinted>
  <dcterms:created xsi:type="dcterms:W3CDTF">2019-08-28T14:40:00Z</dcterms:created>
  <dcterms:modified xsi:type="dcterms:W3CDTF">2019-08-29T12:46:00Z</dcterms:modified>
</cp:coreProperties>
</file>